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5F" w:rsidRPr="004E4E19" w:rsidRDefault="00C575BA" w:rsidP="004E4E19">
      <w:pPr>
        <w:spacing w:line="600" w:lineRule="exact"/>
        <w:jc w:val="center"/>
        <w:rPr>
          <w:sz w:val="44"/>
          <w:szCs w:val="44"/>
        </w:rPr>
      </w:pPr>
      <w:r>
        <w:rPr>
          <w:rFonts w:hint="eastAsia"/>
          <w:sz w:val="44"/>
          <w:szCs w:val="44"/>
        </w:rPr>
        <w:t>中国水利水电科学研究院</w:t>
      </w:r>
      <w:r w:rsidR="004E4E19">
        <w:rPr>
          <w:rFonts w:hint="eastAsia"/>
          <w:sz w:val="44"/>
          <w:szCs w:val="44"/>
        </w:rPr>
        <w:t>简介</w:t>
      </w:r>
    </w:p>
    <w:p w:rsidR="00BB045F" w:rsidRDefault="00BB045F">
      <w:pPr>
        <w:ind w:firstLineChars="200" w:firstLine="600"/>
        <w:rPr>
          <w:sz w:val="30"/>
          <w:szCs w:val="30"/>
        </w:rPr>
      </w:pPr>
    </w:p>
    <w:p w:rsidR="00BB045F" w:rsidRDefault="00C575BA">
      <w:pPr>
        <w:ind w:firstLineChars="200" w:firstLine="640"/>
        <w:rPr>
          <w:rFonts w:ascii="仿宋_GB2312" w:eastAsia="仿宋_GB2312"/>
          <w:sz w:val="32"/>
          <w:szCs w:val="32"/>
        </w:rPr>
      </w:pPr>
      <w:r>
        <w:rPr>
          <w:rFonts w:ascii="仿宋_GB2312" w:eastAsia="仿宋_GB2312" w:hint="eastAsia"/>
          <w:sz w:val="32"/>
          <w:szCs w:val="32"/>
        </w:rPr>
        <w:t>中国水利水电科学研究院是我国从事水利水电科学研究的公益性科研机构，历经几十年的发展，已建设成为人才优势明显、学科门类齐全的国家级综合性水利水电科学研究和技术开发中心。</w:t>
      </w:r>
    </w:p>
    <w:p w:rsidR="00BB045F" w:rsidRDefault="00C575BA">
      <w:pPr>
        <w:ind w:firstLineChars="200" w:firstLine="640"/>
        <w:rPr>
          <w:rFonts w:ascii="仿宋_GB2312" w:eastAsia="仿宋_GB2312"/>
          <w:sz w:val="32"/>
          <w:szCs w:val="32"/>
        </w:rPr>
      </w:pPr>
      <w:r>
        <w:rPr>
          <w:rFonts w:ascii="仿宋_GB2312" w:eastAsia="仿宋_GB2312" w:hint="eastAsia"/>
          <w:sz w:val="32"/>
          <w:szCs w:val="32"/>
        </w:rPr>
        <w:t>中国水科院现拥有</w:t>
      </w:r>
      <w:r>
        <w:rPr>
          <w:rFonts w:ascii="仿宋_GB2312" w:eastAsia="仿宋_GB2312"/>
          <w:sz w:val="32"/>
          <w:szCs w:val="32"/>
        </w:rPr>
        <w:t>4</w:t>
      </w:r>
      <w:r>
        <w:rPr>
          <w:rFonts w:ascii="仿宋_GB2312" w:eastAsia="仿宋_GB2312" w:hint="eastAsia"/>
          <w:sz w:val="32"/>
          <w:szCs w:val="32"/>
        </w:rPr>
        <w:t>个国家级研究中心、</w:t>
      </w:r>
      <w:r>
        <w:rPr>
          <w:rFonts w:ascii="仿宋_GB2312" w:eastAsia="仿宋_GB2312"/>
          <w:sz w:val="32"/>
          <w:szCs w:val="32"/>
        </w:rPr>
        <w:t>9</w:t>
      </w:r>
      <w:r>
        <w:rPr>
          <w:rFonts w:ascii="仿宋_GB2312" w:eastAsia="仿宋_GB2312" w:hint="eastAsia"/>
          <w:sz w:val="32"/>
          <w:szCs w:val="32"/>
        </w:rPr>
        <w:t>个部级研究中心，</w:t>
      </w:r>
      <w:r>
        <w:rPr>
          <w:rFonts w:ascii="仿宋_GB2312" w:eastAsia="仿宋_GB2312"/>
          <w:sz w:val="32"/>
          <w:szCs w:val="32"/>
        </w:rPr>
        <w:t>1</w:t>
      </w:r>
      <w:r>
        <w:rPr>
          <w:rFonts w:ascii="仿宋_GB2312" w:eastAsia="仿宋_GB2312" w:hint="eastAsia"/>
          <w:sz w:val="32"/>
          <w:szCs w:val="32"/>
        </w:rPr>
        <w:t>个国家重点实验室、</w:t>
      </w:r>
      <w:r>
        <w:rPr>
          <w:rFonts w:ascii="仿宋_GB2312" w:eastAsia="仿宋_GB2312"/>
          <w:sz w:val="32"/>
          <w:szCs w:val="32"/>
        </w:rPr>
        <w:t>2</w:t>
      </w:r>
      <w:r>
        <w:rPr>
          <w:rFonts w:ascii="仿宋_GB2312" w:eastAsia="仿宋_GB2312" w:hint="eastAsia"/>
          <w:sz w:val="32"/>
          <w:szCs w:val="32"/>
        </w:rPr>
        <w:t>个部级重点实验室、</w:t>
      </w:r>
      <w:r>
        <w:rPr>
          <w:rFonts w:ascii="仿宋_GB2312" w:eastAsia="仿宋_GB2312"/>
          <w:sz w:val="32"/>
          <w:szCs w:val="32"/>
        </w:rPr>
        <w:t>36</w:t>
      </w:r>
      <w:r>
        <w:rPr>
          <w:rFonts w:ascii="仿宋_GB2312" w:eastAsia="仿宋_GB2312" w:hint="eastAsia"/>
          <w:sz w:val="32"/>
          <w:szCs w:val="32"/>
        </w:rPr>
        <w:t>个专业实验室。研究领域已覆盖水文水资源、水环境与生态、防洪抗旱与减灾、泥沙与水土保持、农村水利、水力学、岩土工程、水工结构与材料、工程抗震、水力机械与机电、自动化、工程监测与检测、新能源、遥感技术及应用、水利史与水文化、牧区水利等</w:t>
      </w:r>
      <w:r>
        <w:rPr>
          <w:rFonts w:ascii="仿宋_GB2312" w:eastAsia="仿宋_GB2312"/>
          <w:sz w:val="32"/>
          <w:szCs w:val="32"/>
        </w:rPr>
        <w:t>18</w:t>
      </w:r>
      <w:r>
        <w:rPr>
          <w:rFonts w:ascii="仿宋_GB2312" w:eastAsia="仿宋_GB2312" w:hint="eastAsia"/>
          <w:sz w:val="32"/>
          <w:szCs w:val="32"/>
        </w:rPr>
        <w:t>个学科、</w:t>
      </w:r>
      <w:r>
        <w:rPr>
          <w:rFonts w:ascii="仿宋_GB2312" w:eastAsia="仿宋_GB2312"/>
          <w:sz w:val="32"/>
          <w:szCs w:val="32"/>
        </w:rPr>
        <w:t>93</w:t>
      </w:r>
      <w:r>
        <w:rPr>
          <w:rFonts w:ascii="仿宋_GB2312" w:eastAsia="仿宋_GB2312" w:hint="eastAsia"/>
          <w:sz w:val="32"/>
          <w:szCs w:val="32"/>
        </w:rPr>
        <w:t>个专业方向。</w:t>
      </w:r>
    </w:p>
    <w:p w:rsidR="00BB045F" w:rsidRDefault="00C575BA">
      <w:pPr>
        <w:ind w:firstLineChars="200" w:firstLine="640"/>
        <w:rPr>
          <w:rFonts w:ascii="宋体" w:eastAsia="宋体" w:hAnsi="宋体" w:cs="宋体"/>
          <w:sz w:val="32"/>
          <w:szCs w:val="32"/>
        </w:rPr>
      </w:pPr>
      <w:r>
        <w:rPr>
          <w:rFonts w:ascii="仿宋_GB2312" w:eastAsia="仿宋_GB2312" w:hint="eastAsia"/>
          <w:sz w:val="32"/>
          <w:szCs w:val="32"/>
        </w:rPr>
        <w:t>从</w:t>
      </w:r>
      <w:r>
        <w:rPr>
          <w:rFonts w:ascii="仿宋_GB2312" w:eastAsia="仿宋_GB2312"/>
          <w:sz w:val="32"/>
          <w:szCs w:val="32"/>
        </w:rPr>
        <w:t>20</w:t>
      </w:r>
      <w:r>
        <w:rPr>
          <w:rFonts w:ascii="仿宋_GB2312" w:eastAsia="仿宋_GB2312" w:hint="eastAsia"/>
          <w:sz w:val="32"/>
          <w:szCs w:val="32"/>
        </w:rPr>
        <w:t>世纪</w:t>
      </w:r>
      <w:r>
        <w:rPr>
          <w:rFonts w:ascii="仿宋_GB2312" w:eastAsia="仿宋_GB2312"/>
          <w:sz w:val="32"/>
          <w:szCs w:val="32"/>
        </w:rPr>
        <w:t>50</w:t>
      </w:r>
      <w:r>
        <w:rPr>
          <w:rFonts w:ascii="仿宋_GB2312" w:eastAsia="仿宋_GB2312" w:hint="eastAsia"/>
          <w:sz w:val="32"/>
          <w:szCs w:val="32"/>
        </w:rPr>
        <w:t>年代起，本院就开始研究生</w:t>
      </w:r>
      <w:r>
        <w:rPr>
          <w:rFonts w:ascii="Calibri" w:eastAsia="仿宋_GB2312" w:hAnsi="Calibri" w:hint="eastAsia"/>
          <w:sz w:val="32"/>
          <w:szCs w:val="32"/>
        </w:rPr>
        <w:t>教育</w:t>
      </w:r>
      <w:r>
        <w:rPr>
          <w:rFonts w:ascii="仿宋_GB2312" w:eastAsia="仿宋_GB2312" w:hint="eastAsia"/>
          <w:sz w:val="32"/>
          <w:szCs w:val="32"/>
        </w:rPr>
        <w:t>培养，是国务院学位办首批授予的“水利工程”一级学科培养单位，中组部指定的水利系统主要承担“西部之光”访问学者的培养单位，设有</w:t>
      </w:r>
      <w:r>
        <w:rPr>
          <w:rFonts w:ascii="仿宋_GB2312" w:eastAsia="仿宋_GB2312"/>
          <w:sz w:val="32"/>
          <w:szCs w:val="32"/>
        </w:rPr>
        <w:t>2</w:t>
      </w:r>
      <w:r>
        <w:rPr>
          <w:rFonts w:ascii="仿宋_GB2312" w:eastAsia="仿宋_GB2312" w:hint="eastAsia"/>
          <w:sz w:val="32"/>
          <w:szCs w:val="32"/>
        </w:rPr>
        <w:t>个一级学科博士后流动站和</w:t>
      </w:r>
      <w:r>
        <w:rPr>
          <w:rFonts w:ascii="仿宋_GB2312" w:eastAsia="仿宋_GB2312"/>
          <w:sz w:val="32"/>
          <w:szCs w:val="32"/>
        </w:rPr>
        <w:t>8</w:t>
      </w:r>
      <w:r>
        <w:rPr>
          <w:rFonts w:ascii="仿宋_GB2312" w:eastAsia="仿宋_GB2312" w:hint="eastAsia"/>
          <w:sz w:val="32"/>
          <w:szCs w:val="32"/>
        </w:rPr>
        <w:t>个博士、硕士学位授予专业，分别为岩土工程、水文学及水资源、水力学及河流动力学、水工结构工程，培养单位有水电中心、水利水电工程、水环境学，水信息学、水灾害与水安全。</w:t>
      </w:r>
      <w:r>
        <w:rPr>
          <w:rFonts w:ascii="仿宋_GB2312" w:eastAsia="仿宋_GB2312"/>
          <w:sz w:val="32"/>
          <w:szCs w:val="32"/>
        </w:rPr>
        <w:t>2018</w:t>
      </w:r>
      <w:r>
        <w:rPr>
          <w:rFonts w:ascii="仿宋_GB2312" w:eastAsia="仿宋_GB2312" w:hint="eastAsia"/>
          <w:sz w:val="32"/>
          <w:szCs w:val="32"/>
        </w:rPr>
        <w:t>年获得国际研究生招收资质。</w:t>
      </w:r>
    </w:p>
    <w:p w:rsidR="00BB045F" w:rsidRDefault="00C575BA">
      <w:pPr>
        <w:ind w:firstLineChars="200" w:firstLine="640"/>
        <w:rPr>
          <w:rFonts w:ascii="仿宋_GB2312" w:eastAsia="仿宋_GB2312"/>
          <w:sz w:val="32"/>
          <w:szCs w:val="32"/>
        </w:rPr>
      </w:pPr>
      <w:r>
        <w:rPr>
          <w:rFonts w:ascii="仿宋_GB2312" w:eastAsia="仿宋_GB2312" w:hint="eastAsia"/>
          <w:sz w:val="32"/>
          <w:szCs w:val="32"/>
        </w:rPr>
        <w:t>本院现有研究生导师</w:t>
      </w:r>
      <w:r>
        <w:rPr>
          <w:rFonts w:ascii="仿宋_GB2312" w:eastAsia="仿宋_GB2312"/>
          <w:sz w:val="32"/>
          <w:szCs w:val="32"/>
        </w:rPr>
        <w:t>261</w:t>
      </w:r>
      <w:r>
        <w:rPr>
          <w:rFonts w:ascii="仿宋_GB2312" w:eastAsia="仿宋_GB2312" w:hint="eastAsia"/>
          <w:sz w:val="32"/>
          <w:szCs w:val="32"/>
        </w:rPr>
        <w:t>人，其中博士生导师</w:t>
      </w:r>
      <w:r>
        <w:rPr>
          <w:rFonts w:ascii="仿宋_GB2312" w:eastAsia="仿宋_GB2312"/>
          <w:sz w:val="32"/>
          <w:szCs w:val="32"/>
        </w:rPr>
        <w:t>89</w:t>
      </w:r>
      <w:r>
        <w:rPr>
          <w:rFonts w:ascii="仿宋_GB2312" w:eastAsia="仿宋_GB2312" w:hint="eastAsia"/>
          <w:sz w:val="32"/>
          <w:szCs w:val="32"/>
        </w:rPr>
        <w:t>人、硕士生导师</w:t>
      </w:r>
      <w:r>
        <w:rPr>
          <w:rFonts w:ascii="仿宋_GB2312" w:eastAsia="仿宋_GB2312"/>
          <w:sz w:val="32"/>
          <w:szCs w:val="32"/>
        </w:rPr>
        <w:t>172</w:t>
      </w:r>
      <w:r>
        <w:rPr>
          <w:rFonts w:ascii="仿宋_GB2312" w:eastAsia="仿宋_GB2312" w:hint="eastAsia"/>
          <w:sz w:val="32"/>
          <w:szCs w:val="32"/>
        </w:rPr>
        <w:t>人。导师队伍中，包括</w:t>
      </w:r>
      <w:r>
        <w:rPr>
          <w:rFonts w:ascii="仿宋_GB2312" w:eastAsia="仿宋_GB2312"/>
          <w:sz w:val="32"/>
          <w:szCs w:val="32"/>
        </w:rPr>
        <w:t>：</w:t>
      </w:r>
      <w:r>
        <w:rPr>
          <w:rFonts w:ascii="仿宋_GB2312" w:eastAsia="仿宋_GB2312" w:hint="eastAsia"/>
          <w:sz w:val="32"/>
          <w:szCs w:val="32"/>
        </w:rPr>
        <w:t>中国科学院院士</w:t>
      </w:r>
      <w:r>
        <w:rPr>
          <w:rFonts w:ascii="仿宋_GB2312" w:eastAsia="仿宋_GB2312"/>
          <w:sz w:val="32"/>
          <w:szCs w:val="32"/>
        </w:rPr>
        <w:t xml:space="preserve">1 </w:t>
      </w:r>
      <w:r>
        <w:rPr>
          <w:rFonts w:ascii="仿宋_GB2312" w:eastAsia="仿宋_GB2312" w:hint="eastAsia"/>
          <w:sz w:val="32"/>
          <w:szCs w:val="32"/>
        </w:rPr>
        <w:t>人，中</w:t>
      </w:r>
      <w:r>
        <w:rPr>
          <w:rFonts w:ascii="仿宋_GB2312" w:eastAsia="仿宋_GB2312" w:hint="eastAsia"/>
          <w:sz w:val="32"/>
          <w:szCs w:val="32"/>
        </w:rPr>
        <w:lastRenderedPageBreak/>
        <w:t>国工程院院士</w:t>
      </w:r>
      <w:r>
        <w:rPr>
          <w:rFonts w:ascii="仿宋_GB2312" w:eastAsia="仿宋_GB2312"/>
          <w:sz w:val="32"/>
          <w:szCs w:val="32"/>
        </w:rPr>
        <w:t xml:space="preserve">4 </w:t>
      </w:r>
      <w:r>
        <w:rPr>
          <w:rFonts w:ascii="仿宋_GB2312" w:eastAsia="仿宋_GB2312" w:hint="eastAsia"/>
          <w:sz w:val="32"/>
          <w:szCs w:val="32"/>
        </w:rPr>
        <w:t>人，曾担任国际组织主席</w:t>
      </w:r>
      <w:r>
        <w:rPr>
          <w:rFonts w:ascii="仿宋_GB2312" w:eastAsia="仿宋_GB2312"/>
          <w:sz w:val="32"/>
          <w:szCs w:val="32"/>
        </w:rPr>
        <w:t>5</w:t>
      </w:r>
      <w:r>
        <w:rPr>
          <w:rFonts w:ascii="仿宋_GB2312" w:eastAsia="仿宋_GB2312" w:hint="eastAsia"/>
          <w:sz w:val="32"/>
          <w:szCs w:val="32"/>
        </w:rPr>
        <w:t>人，科技部重点领域创新团队</w:t>
      </w:r>
      <w:r>
        <w:rPr>
          <w:rFonts w:ascii="仿宋_GB2312" w:eastAsia="仿宋_GB2312"/>
          <w:sz w:val="32"/>
          <w:szCs w:val="32"/>
        </w:rPr>
        <w:t>1</w:t>
      </w:r>
      <w:r>
        <w:rPr>
          <w:rFonts w:ascii="仿宋_GB2312" w:eastAsia="仿宋_GB2312" w:hint="eastAsia"/>
          <w:sz w:val="32"/>
          <w:szCs w:val="32"/>
        </w:rPr>
        <w:t>个；“万人计划”科技创新领军人才</w:t>
      </w:r>
      <w:r>
        <w:rPr>
          <w:rFonts w:ascii="仿宋_GB2312" w:eastAsia="仿宋_GB2312"/>
          <w:sz w:val="32"/>
          <w:szCs w:val="32"/>
        </w:rPr>
        <w:t>6</w:t>
      </w:r>
      <w:r>
        <w:rPr>
          <w:rFonts w:ascii="仿宋_GB2312" w:eastAsia="仿宋_GB2312" w:hint="eastAsia"/>
          <w:sz w:val="32"/>
          <w:szCs w:val="32"/>
        </w:rPr>
        <w:t>人；“万人计划”青年拔尖人才</w:t>
      </w:r>
      <w:r>
        <w:rPr>
          <w:rFonts w:ascii="仿宋_GB2312" w:eastAsia="仿宋_GB2312"/>
          <w:sz w:val="32"/>
          <w:szCs w:val="32"/>
        </w:rPr>
        <w:t>3</w:t>
      </w:r>
      <w:r>
        <w:rPr>
          <w:rFonts w:ascii="仿宋_GB2312" w:eastAsia="仿宋_GB2312" w:hint="eastAsia"/>
          <w:sz w:val="32"/>
          <w:szCs w:val="32"/>
        </w:rPr>
        <w:t>人；杰出青年科学基金获得者</w:t>
      </w:r>
      <w:r>
        <w:rPr>
          <w:rFonts w:ascii="仿宋_GB2312" w:eastAsia="仿宋_GB2312"/>
          <w:sz w:val="32"/>
          <w:szCs w:val="32"/>
        </w:rPr>
        <w:t>4</w:t>
      </w:r>
      <w:r>
        <w:rPr>
          <w:rFonts w:ascii="仿宋_GB2312" w:eastAsia="仿宋_GB2312" w:hint="eastAsia"/>
          <w:sz w:val="32"/>
          <w:szCs w:val="32"/>
        </w:rPr>
        <w:t>人；优秀青年科学基金获得者</w:t>
      </w:r>
      <w:r>
        <w:rPr>
          <w:rFonts w:ascii="仿宋_GB2312" w:eastAsia="仿宋_GB2312"/>
          <w:sz w:val="32"/>
          <w:szCs w:val="32"/>
        </w:rPr>
        <w:t>4</w:t>
      </w:r>
      <w:r>
        <w:rPr>
          <w:rFonts w:ascii="仿宋_GB2312" w:eastAsia="仿宋_GB2312" w:hint="eastAsia"/>
          <w:sz w:val="32"/>
          <w:szCs w:val="32"/>
        </w:rPr>
        <w:t>人；全国优秀科技工作者</w:t>
      </w:r>
      <w:r>
        <w:rPr>
          <w:rFonts w:ascii="仿宋_GB2312" w:eastAsia="仿宋_GB2312"/>
          <w:sz w:val="32"/>
          <w:szCs w:val="32"/>
        </w:rPr>
        <w:t>5</w:t>
      </w:r>
      <w:r>
        <w:rPr>
          <w:rFonts w:ascii="仿宋_GB2312" w:eastAsia="仿宋_GB2312" w:hint="eastAsia"/>
          <w:sz w:val="32"/>
          <w:szCs w:val="32"/>
        </w:rPr>
        <w:t>人；全国科普工作先进工作者</w:t>
      </w:r>
      <w:r>
        <w:rPr>
          <w:rFonts w:ascii="仿宋_GB2312" w:eastAsia="仿宋_GB2312"/>
          <w:sz w:val="32"/>
          <w:szCs w:val="32"/>
        </w:rPr>
        <w:t>1</w:t>
      </w:r>
      <w:r>
        <w:rPr>
          <w:rFonts w:ascii="仿宋_GB2312" w:eastAsia="仿宋_GB2312" w:hint="eastAsia"/>
          <w:sz w:val="32"/>
          <w:szCs w:val="32"/>
        </w:rPr>
        <w:t>人；全国创新争先奖状获奖者</w:t>
      </w:r>
      <w:r>
        <w:rPr>
          <w:rFonts w:ascii="仿宋_GB2312" w:eastAsia="仿宋_GB2312"/>
          <w:sz w:val="32"/>
          <w:szCs w:val="32"/>
        </w:rPr>
        <w:t>2</w:t>
      </w:r>
      <w:r>
        <w:rPr>
          <w:rFonts w:ascii="仿宋_GB2312" w:eastAsia="仿宋_GB2312" w:hint="eastAsia"/>
          <w:sz w:val="32"/>
          <w:szCs w:val="32"/>
        </w:rPr>
        <w:t>人；科技部中青年科技创新领军人才</w:t>
      </w:r>
      <w:r>
        <w:rPr>
          <w:rFonts w:ascii="仿宋_GB2312" w:eastAsia="仿宋_GB2312"/>
          <w:sz w:val="32"/>
          <w:szCs w:val="32"/>
        </w:rPr>
        <w:t>5</w:t>
      </w:r>
      <w:r>
        <w:rPr>
          <w:rFonts w:ascii="仿宋_GB2312" w:eastAsia="仿宋_GB2312" w:hint="eastAsia"/>
          <w:sz w:val="32"/>
          <w:szCs w:val="32"/>
        </w:rPr>
        <w:t>人；水利青年科技英才</w:t>
      </w:r>
      <w:r>
        <w:rPr>
          <w:rFonts w:ascii="仿宋_GB2312" w:eastAsia="仿宋_GB2312"/>
          <w:sz w:val="32"/>
          <w:szCs w:val="32"/>
        </w:rPr>
        <w:t>7</w:t>
      </w:r>
      <w:r>
        <w:rPr>
          <w:rFonts w:ascii="仿宋_GB2312" w:eastAsia="仿宋_GB2312" w:hint="eastAsia"/>
          <w:sz w:val="32"/>
          <w:szCs w:val="32"/>
        </w:rPr>
        <w:t>人；光华工程科技奖</w:t>
      </w:r>
      <w:r>
        <w:rPr>
          <w:rFonts w:ascii="仿宋_GB2312" w:eastAsia="仿宋_GB2312"/>
          <w:sz w:val="32"/>
          <w:szCs w:val="32"/>
        </w:rPr>
        <w:t>1</w:t>
      </w:r>
      <w:r>
        <w:rPr>
          <w:rFonts w:ascii="仿宋_GB2312" w:eastAsia="仿宋_GB2312" w:hint="eastAsia"/>
          <w:sz w:val="32"/>
          <w:szCs w:val="32"/>
        </w:rPr>
        <w:t>人；何梁何利基金科学与技术进步奖</w:t>
      </w:r>
      <w:r>
        <w:rPr>
          <w:rFonts w:ascii="仿宋_GB2312" w:eastAsia="仿宋_GB2312"/>
          <w:sz w:val="32"/>
          <w:szCs w:val="32"/>
        </w:rPr>
        <w:t>1</w:t>
      </w:r>
      <w:r>
        <w:rPr>
          <w:rFonts w:ascii="仿宋_GB2312" w:eastAsia="仿宋_GB2312" w:hint="eastAsia"/>
          <w:sz w:val="32"/>
          <w:szCs w:val="32"/>
        </w:rPr>
        <w:t>人；钱正英水利水电科技创新奖</w:t>
      </w:r>
      <w:r>
        <w:rPr>
          <w:rFonts w:ascii="仿宋_GB2312" w:eastAsia="仿宋_GB2312"/>
          <w:sz w:val="32"/>
          <w:szCs w:val="32"/>
        </w:rPr>
        <w:t>2</w:t>
      </w:r>
      <w:r>
        <w:rPr>
          <w:rFonts w:ascii="仿宋_GB2312" w:eastAsia="仿宋_GB2312" w:hint="eastAsia"/>
          <w:sz w:val="32"/>
          <w:szCs w:val="32"/>
        </w:rPr>
        <w:t>人；张光斗优秀青年科技奖</w:t>
      </w:r>
      <w:r>
        <w:rPr>
          <w:rFonts w:ascii="仿宋_GB2312" w:eastAsia="仿宋_GB2312"/>
          <w:sz w:val="32"/>
          <w:szCs w:val="32"/>
        </w:rPr>
        <w:t>5</w:t>
      </w:r>
      <w:r>
        <w:rPr>
          <w:rFonts w:ascii="仿宋_GB2312" w:eastAsia="仿宋_GB2312" w:hint="eastAsia"/>
          <w:sz w:val="32"/>
          <w:szCs w:val="32"/>
        </w:rPr>
        <w:t>人；大坝杰出工程师奖</w:t>
      </w:r>
      <w:r>
        <w:rPr>
          <w:rFonts w:ascii="仿宋_GB2312" w:eastAsia="仿宋_GB2312"/>
          <w:sz w:val="32"/>
          <w:szCs w:val="32"/>
        </w:rPr>
        <w:t>1</w:t>
      </w:r>
      <w:r>
        <w:rPr>
          <w:rFonts w:ascii="仿宋_GB2312" w:eastAsia="仿宋_GB2312" w:hint="eastAsia"/>
          <w:sz w:val="32"/>
          <w:szCs w:val="32"/>
        </w:rPr>
        <w:t>人等。</w:t>
      </w:r>
    </w:p>
    <w:p w:rsidR="00BB045F" w:rsidRDefault="00C575BA">
      <w:pPr>
        <w:ind w:firstLineChars="200" w:firstLine="640"/>
        <w:rPr>
          <w:rFonts w:ascii="仿宋_GB2312" w:eastAsia="仿宋_GB2312"/>
          <w:sz w:val="32"/>
          <w:szCs w:val="32"/>
        </w:rPr>
      </w:pPr>
      <w:r>
        <w:rPr>
          <w:rFonts w:ascii="仿宋_GB2312" w:eastAsia="仿宋_GB2312"/>
          <w:sz w:val="32"/>
          <w:szCs w:val="32"/>
        </w:rPr>
        <w:t>多年来，本院主持承担了一大批国家级重大科技攻关项目和省部级重点科研项目，承担了国内几乎所有重大水利水电工程关键技术问题的研究任务，还在国内外开展了一系列的工程技术咨询、评估和技术服务等科研工作。全院科研事业稳步发展，研究取得了一大批原创性、突破性科研成果。截止2020年底，全院共获得省部级以上科技进步奖励886项，其中国家级奖励104项；主编或参编国家和行业标准458项。</w:t>
      </w:r>
    </w:p>
    <w:p w:rsidR="00BB045F" w:rsidRDefault="00C575BA">
      <w:pPr>
        <w:ind w:firstLineChars="200" w:firstLine="640"/>
        <w:rPr>
          <w:rFonts w:ascii="仿宋_GB2312" w:eastAsia="仿宋_GB2312"/>
          <w:sz w:val="32"/>
          <w:szCs w:val="32"/>
        </w:rPr>
      </w:pPr>
      <w:r>
        <w:rPr>
          <w:rFonts w:ascii="仿宋_GB2312" w:eastAsia="仿宋_GB2312" w:hint="eastAsia"/>
          <w:sz w:val="32"/>
          <w:szCs w:val="32"/>
        </w:rPr>
        <w:t>本院</w:t>
      </w:r>
      <w:r>
        <w:rPr>
          <w:rFonts w:ascii="仿宋_GB2312" w:eastAsia="仿宋_GB2312"/>
          <w:sz w:val="32"/>
          <w:szCs w:val="32"/>
        </w:rPr>
        <w:t>在国际水利水电舞台也占有十分重要的地位，是联合国教科文组织和中国政府合属的国际泥沙研究培训中心的挂靠单位，也是世界泥沙研究学会、世界水土保持学会、国际水利与环境工程学会、国际洪水管理大会、国际大坝委员会、国际灌排委员会、全球水伙伴、国际水电协会、亚洲河流生态修复网络9个大型国际学术组织或会议机制总部及中国委员会秘书</w:t>
      </w:r>
      <w:r>
        <w:rPr>
          <w:rFonts w:ascii="仿宋_GB2312" w:eastAsia="仿宋_GB2312"/>
          <w:sz w:val="32"/>
          <w:szCs w:val="32"/>
        </w:rPr>
        <w:lastRenderedPageBreak/>
        <w:t>处的挂靠单位，先后有10余位专家在国际组织内担任荣誉主席、副主席、秘书长等重要职务，与国外近40余家科研机构、知名大学、国际组织和企业签订了长期合作协议，建立了固定的合作交流机制。</w:t>
      </w:r>
    </w:p>
    <w:p w:rsidR="00BB045F" w:rsidRDefault="00C575BA">
      <w:pPr>
        <w:ind w:firstLineChars="200" w:firstLine="640"/>
        <w:rPr>
          <w:rFonts w:ascii="仿宋_GB2312" w:eastAsia="仿宋_GB2312"/>
          <w:sz w:val="32"/>
          <w:szCs w:val="32"/>
        </w:rPr>
      </w:pPr>
      <w:r>
        <w:rPr>
          <w:rFonts w:ascii="仿宋_GB2312" w:eastAsia="仿宋_GB2312" w:hint="eastAsia"/>
          <w:sz w:val="32"/>
          <w:szCs w:val="32"/>
        </w:rPr>
        <w:t>中国水科院现有</w:t>
      </w:r>
      <w:r>
        <w:rPr>
          <w:rFonts w:ascii="仿宋_GB2312" w:eastAsia="仿宋_GB2312"/>
          <w:sz w:val="32"/>
          <w:szCs w:val="32"/>
        </w:rPr>
        <w:t>8</w:t>
      </w:r>
      <w:r>
        <w:rPr>
          <w:rFonts w:ascii="仿宋_GB2312" w:eastAsia="仿宋_GB2312" w:hint="eastAsia"/>
          <w:sz w:val="32"/>
          <w:szCs w:val="32"/>
        </w:rPr>
        <w:t>个二级学科招生专业，培养单位分布在</w:t>
      </w:r>
      <w:r>
        <w:rPr>
          <w:rFonts w:ascii="仿宋_GB2312" w:eastAsia="仿宋_GB2312"/>
          <w:sz w:val="32"/>
          <w:szCs w:val="32"/>
        </w:rPr>
        <w:t>1</w:t>
      </w:r>
      <w:r w:rsidR="00DB65B3">
        <w:rPr>
          <w:rFonts w:ascii="仿宋_GB2312" w:eastAsia="仿宋_GB2312"/>
          <w:sz w:val="32"/>
          <w:szCs w:val="32"/>
        </w:rPr>
        <w:t>1</w:t>
      </w:r>
      <w:r>
        <w:rPr>
          <w:rFonts w:ascii="仿宋_GB2312" w:eastAsia="仿宋_GB2312" w:hint="eastAsia"/>
          <w:sz w:val="32"/>
          <w:szCs w:val="32"/>
        </w:rPr>
        <w:t>个非营利研究所</w:t>
      </w:r>
      <w:r w:rsidR="00A7096B">
        <w:rPr>
          <w:rFonts w:ascii="仿宋_GB2312" w:eastAsia="仿宋_GB2312" w:hint="eastAsia"/>
          <w:sz w:val="32"/>
          <w:szCs w:val="32"/>
        </w:rPr>
        <w:t>和</w:t>
      </w:r>
      <w:r>
        <w:rPr>
          <w:rFonts w:ascii="仿宋_GB2312" w:eastAsia="仿宋_GB2312"/>
          <w:sz w:val="32"/>
          <w:szCs w:val="32"/>
        </w:rPr>
        <w:t>4</w:t>
      </w:r>
      <w:r>
        <w:rPr>
          <w:rFonts w:ascii="仿宋_GB2312" w:eastAsia="仿宋_GB2312" w:hint="eastAsia"/>
          <w:sz w:val="32"/>
          <w:szCs w:val="32"/>
        </w:rPr>
        <w:t>个科技企业</w:t>
      </w:r>
      <w:r w:rsidR="00A7096B">
        <w:rPr>
          <w:rFonts w:ascii="仿宋_GB2312" w:eastAsia="仿宋_GB2312" w:hint="eastAsia"/>
          <w:sz w:val="32"/>
          <w:szCs w:val="32"/>
        </w:rPr>
        <w:t>。各专业</w:t>
      </w:r>
      <w:r w:rsidR="00A7096B">
        <w:rPr>
          <w:rFonts w:ascii="仿宋_GB2312" w:eastAsia="仿宋_GB2312"/>
          <w:sz w:val="32"/>
          <w:szCs w:val="32"/>
        </w:rPr>
        <w:t>的培养单位</w:t>
      </w:r>
      <w:r w:rsidR="00A7096B">
        <w:rPr>
          <w:rFonts w:ascii="仿宋_GB2312" w:eastAsia="仿宋_GB2312" w:hint="eastAsia"/>
          <w:sz w:val="32"/>
          <w:szCs w:val="32"/>
        </w:rPr>
        <w:t>具体</w:t>
      </w:r>
      <w:r>
        <w:rPr>
          <w:rFonts w:ascii="仿宋_GB2312" w:eastAsia="仿宋_GB2312" w:hint="eastAsia"/>
          <w:sz w:val="32"/>
          <w:szCs w:val="32"/>
        </w:rPr>
        <w:t>如下：（1）岩土工程专业，培养单位</w:t>
      </w:r>
      <w:r w:rsidR="006B2DE9">
        <w:rPr>
          <w:rFonts w:ascii="仿宋_GB2312" w:eastAsia="仿宋_GB2312" w:hint="eastAsia"/>
          <w:sz w:val="32"/>
          <w:szCs w:val="32"/>
        </w:rPr>
        <w:t>:</w:t>
      </w:r>
      <w:r>
        <w:rPr>
          <w:rFonts w:ascii="仿宋_GB2312" w:eastAsia="仿宋_GB2312" w:hint="eastAsia"/>
          <w:sz w:val="32"/>
          <w:szCs w:val="32"/>
        </w:rPr>
        <w:t>岩土所、</w:t>
      </w:r>
      <w:r w:rsidR="00A7096B">
        <w:rPr>
          <w:rFonts w:ascii="仿宋_GB2312" w:eastAsia="仿宋_GB2312" w:hint="eastAsia"/>
          <w:color w:val="000000" w:themeColor="text1"/>
          <w:sz w:val="32"/>
          <w:szCs w:val="32"/>
        </w:rPr>
        <w:t>中水科</w:t>
      </w:r>
      <w:r w:rsidR="00A7096B">
        <w:rPr>
          <w:rFonts w:ascii="仿宋_GB2312" w:eastAsia="仿宋_GB2312"/>
          <w:color w:val="000000" w:themeColor="text1"/>
          <w:sz w:val="32"/>
          <w:szCs w:val="32"/>
        </w:rPr>
        <w:t>集团</w:t>
      </w:r>
      <w:r>
        <w:rPr>
          <w:rFonts w:ascii="仿宋_GB2312" w:eastAsia="仿宋_GB2312" w:hint="eastAsia"/>
          <w:sz w:val="32"/>
          <w:szCs w:val="32"/>
        </w:rPr>
        <w:t>；（2）水文学及水资源专业，培养单位</w:t>
      </w:r>
      <w:r w:rsidR="006B2DE9">
        <w:rPr>
          <w:rFonts w:ascii="仿宋_GB2312" w:eastAsia="仿宋_GB2312" w:hint="eastAsia"/>
          <w:sz w:val="32"/>
          <w:szCs w:val="32"/>
        </w:rPr>
        <w:t>:</w:t>
      </w:r>
      <w:r>
        <w:rPr>
          <w:rFonts w:ascii="仿宋_GB2312" w:eastAsia="仿宋_GB2312" w:hint="eastAsia"/>
          <w:sz w:val="32"/>
          <w:szCs w:val="32"/>
        </w:rPr>
        <w:t>水资源所；（3）水力学及河流动力学专业，培养单位</w:t>
      </w:r>
      <w:r w:rsidR="006B2DE9">
        <w:rPr>
          <w:rFonts w:ascii="仿宋_GB2312" w:eastAsia="仿宋_GB2312" w:hint="eastAsia"/>
          <w:sz w:val="32"/>
          <w:szCs w:val="32"/>
        </w:rPr>
        <w:t>:</w:t>
      </w:r>
      <w:r>
        <w:rPr>
          <w:rFonts w:ascii="仿宋_GB2312" w:eastAsia="仿宋_GB2312" w:hint="eastAsia"/>
          <w:sz w:val="32"/>
          <w:szCs w:val="32"/>
        </w:rPr>
        <w:t>水力学所、泥沙所、</w:t>
      </w:r>
      <w:r w:rsidR="00B1629D">
        <w:rPr>
          <w:rFonts w:asciiTheme="minorHAnsi" w:eastAsia="仿宋_GB2312" w:hAnsiTheme="minorHAnsi" w:hint="eastAsia"/>
          <w:sz w:val="32"/>
          <w:szCs w:val="32"/>
        </w:rPr>
        <w:t>国际</w:t>
      </w:r>
      <w:r>
        <w:rPr>
          <w:rFonts w:ascii="仿宋_GB2312" w:eastAsia="仿宋_GB2312" w:hint="eastAsia"/>
          <w:sz w:val="32"/>
          <w:szCs w:val="32"/>
        </w:rPr>
        <w:t>泥沙中心；（4）水工结构工程专业，培养单位</w:t>
      </w:r>
      <w:r w:rsidR="006B2DE9">
        <w:rPr>
          <w:rFonts w:ascii="仿宋_GB2312" w:eastAsia="仿宋_GB2312" w:hint="eastAsia"/>
          <w:sz w:val="32"/>
          <w:szCs w:val="32"/>
        </w:rPr>
        <w:t>:</w:t>
      </w:r>
      <w:r>
        <w:rPr>
          <w:rFonts w:ascii="仿宋_GB2312" w:eastAsia="仿宋_GB2312" w:hint="eastAsia"/>
          <w:sz w:val="32"/>
          <w:szCs w:val="32"/>
        </w:rPr>
        <w:t>水电中心、抗震中心、科海利公司；（5）水利水电工程专业，培养单位</w:t>
      </w:r>
      <w:r w:rsidR="006B2DE9">
        <w:rPr>
          <w:rFonts w:ascii="仿宋_GB2312" w:eastAsia="仿宋_GB2312" w:hint="eastAsia"/>
          <w:sz w:val="32"/>
          <w:szCs w:val="32"/>
        </w:rPr>
        <w:t>:</w:t>
      </w:r>
      <w:r>
        <w:rPr>
          <w:rFonts w:ascii="仿宋_GB2312" w:eastAsia="仿宋_GB2312" w:hint="eastAsia"/>
          <w:sz w:val="32"/>
          <w:szCs w:val="32"/>
        </w:rPr>
        <w:t>水利所、牧科所、水电中心、中水科技、天津机电所；（6）水环境学专业，培养单位</w:t>
      </w:r>
      <w:r w:rsidR="006B2DE9">
        <w:rPr>
          <w:rFonts w:ascii="仿宋_GB2312" w:eastAsia="仿宋_GB2312" w:hint="eastAsia"/>
          <w:sz w:val="32"/>
          <w:szCs w:val="32"/>
        </w:rPr>
        <w:t>:</w:t>
      </w:r>
      <w:r>
        <w:rPr>
          <w:rFonts w:ascii="仿宋_GB2312" w:eastAsia="仿宋_GB2312" w:hint="eastAsia"/>
          <w:sz w:val="32"/>
          <w:szCs w:val="32"/>
        </w:rPr>
        <w:t>水环境所</w:t>
      </w:r>
      <w:r w:rsidR="006B2DE9">
        <w:rPr>
          <w:rFonts w:asciiTheme="minorHAnsi" w:eastAsia="仿宋_GB2312" w:hAnsiTheme="minorHAnsi" w:hint="eastAsia"/>
          <w:sz w:val="24"/>
          <w:szCs w:val="24"/>
        </w:rPr>
        <w:t>、</w:t>
      </w:r>
      <w:r w:rsidR="006B2DE9">
        <w:rPr>
          <w:rFonts w:ascii="仿宋_GB2312" w:eastAsia="仿宋_GB2312" w:hint="eastAsia"/>
          <w:sz w:val="32"/>
          <w:szCs w:val="32"/>
        </w:rPr>
        <w:t>水力学所</w:t>
      </w:r>
      <w:r>
        <w:rPr>
          <w:rFonts w:ascii="仿宋_GB2312" w:eastAsia="仿宋_GB2312" w:hint="eastAsia"/>
          <w:sz w:val="32"/>
          <w:szCs w:val="32"/>
        </w:rPr>
        <w:t>；（7）水信息学专业，培养单位</w:t>
      </w:r>
      <w:r w:rsidR="006B2DE9">
        <w:rPr>
          <w:rFonts w:ascii="仿宋_GB2312" w:eastAsia="仿宋_GB2312" w:hint="eastAsia"/>
          <w:sz w:val="32"/>
          <w:szCs w:val="32"/>
        </w:rPr>
        <w:t>:</w:t>
      </w:r>
      <w:r>
        <w:rPr>
          <w:rFonts w:ascii="仿宋_GB2312" w:eastAsia="仿宋_GB2312" w:hint="eastAsia"/>
          <w:sz w:val="32"/>
          <w:szCs w:val="32"/>
        </w:rPr>
        <w:t>减灾中心；（8</w:t>
      </w:r>
      <w:r w:rsidR="00A7096B">
        <w:rPr>
          <w:rFonts w:ascii="仿宋_GB2312" w:eastAsia="仿宋_GB2312" w:hint="eastAsia"/>
          <w:sz w:val="32"/>
          <w:szCs w:val="32"/>
        </w:rPr>
        <w:t>）水灾害与水安全专业，</w:t>
      </w:r>
      <w:r>
        <w:rPr>
          <w:rFonts w:ascii="仿宋_GB2312" w:eastAsia="仿宋_GB2312" w:hint="eastAsia"/>
          <w:sz w:val="32"/>
          <w:szCs w:val="32"/>
        </w:rPr>
        <w:t>培养单位</w:t>
      </w:r>
      <w:r w:rsidR="006B2DE9">
        <w:rPr>
          <w:rFonts w:ascii="仿宋_GB2312" w:eastAsia="仿宋_GB2312" w:hint="eastAsia"/>
          <w:sz w:val="32"/>
          <w:szCs w:val="32"/>
        </w:rPr>
        <w:t>:</w:t>
      </w:r>
      <w:r>
        <w:rPr>
          <w:rFonts w:ascii="仿宋_GB2312" w:eastAsia="仿宋_GB2312" w:hint="eastAsia"/>
          <w:sz w:val="32"/>
          <w:szCs w:val="32"/>
        </w:rPr>
        <w:t>减灾中心。</w:t>
      </w:r>
      <w:r w:rsidR="00A7096B">
        <w:rPr>
          <w:rFonts w:ascii="仿宋_GB2312" w:eastAsia="仿宋_GB2312" w:hint="eastAsia"/>
          <w:sz w:val="32"/>
          <w:szCs w:val="32"/>
        </w:rPr>
        <w:t>各</w:t>
      </w:r>
      <w:r w:rsidR="00A7096B">
        <w:rPr>
          <w:rFonts w:ascii="仿宋_GB2312" w:eastAsia="仿宋_GB2312"/>
          <w:sz w:val="32"/>
          <w:szCs w:val="32"/>
        </w:rPr>
        <w:t>单位</w:t>
      </w:r>
      <w:r w:rsidR="006A5813">
        <w:rPr>
          <w:rFonts w:ascii="仿宋_GB2312" w:eastAsia="仿宋_GB2312" w:hint="eastAsia"/>
          <w:sz w:val="32"/>
          <w:szCs w:val="32"/>
        </w:rPr>
        <w:t>情况介绍</w:t>
      </w:r>
      <w:r w:rsidR="006A5813">
        <w:rPr>
          <w:rFonts w:ascii="仿宋_GB2312" w:eastAsia="仿宋_GB2312"/>
          <w:sz w:val="32"/>
          <w:szCs w:val="32"/>
        </w:rPr>
        <w:t>的链接</w:t>
      </w:r>
      <w:r w:rsidR="00B77057">
        <w:rPr>
          <w:rFonts w:ascii="仿宋_GB2312" w:eastAsia="仿宋_GB2312" w:hint="eastAsia"/>
          <w:sz w:val="32"/>
          <w:szCs w:val="32"/>
        </w:rPr>
        <w:t>网</w:t>
      </w:r>
      <w:r w:rsidR="00B77057">
        <w:rPr>
          <w:rFonts w:ascii="仿宋_GB2312" w:eastAsia="仿宋_GB2312"/>
          <w:sz w:val="32"/>
          <w:szCs w:val="32"/>
        </w:rPr>
        <w:t>址</w:t>
      </w:r>
      <w:r w:rsidR="006A5813">
        <w:rPr>
          <w:rFonts w:ascii="仿宋_GB2312" w:eastAsia="仿宋_GB2312" w:hint="eastAsia"/>
          <w:sz w:val="32"/>
          <w:szCs w:val="32"/>
        </w:rPr>
        <w:t>见</w:t>
      </w:r>
      <w:r w:rsidR="006A5813">
        <w:rPr>
          <w:rFonts w:ascii="仿宋_GB2312" w:eastAsia="仿宋_GB2312"/>
          <w:sz w:val="32"/>
          <w:szCs w:val="32"/>
        </w:rPr>
        <w:t>附件。</w:t>
      </w:r>
    </w:p>
    <w:p w:rsidR="00BB045F" w:rsidRDefault="00C575BA">
      <w:pPr>
        <w:ind w:firstLineChars="200" w:firstLine="640"/>
        <w:rPr>
          <w:rFonts w:ascii="仿宋_GB2312" w:eastAsia="仿宋_GB2312"/>
          <w:sz w:val="32"/>
          <w:szCs w:val="32"/>
        </w:rPr>
      </w:pPr>
      <w:r>
        <w:rPr>
          <w:rFonts w:ascii="仿宋_GB2312" w:eastAsia="仿宋_GB2312" w:hint="eastAsia"/>
          <w:sz w:val="32"/>
          <w:szCs w:val="32"/>
        </w:rPr>
        <w:t>为进一步鼓励和激发广大学生投入科技创新和应用研究，在德、智、体、美全面发展，本院不断扩大研究生奖助项目，丰富奖助体系，包括：研究生国家奖学金；张光斗、潘家铮奖学金；入学新生奖励；课程学习奖励；博士生学位论文创新研究资助；发表学术论文奖励；优秀学位论文奖励；优秀研究生及优秀研究生干部；出国（境）参加学术交流活动资助；研究生困难</w:t>
      </w:r>
      <w:r>
        <w:rPr>
          <w:rFonts w:ascii="仿宋_GB2312" w:eastAsia="仿宋_GB2312"/>
          <w:sz w:val="32"/>
          <w:szCs w:val="32"/>
        </w:rPr>
        <w:t>补助；</w:t>
      </w:r>
      <w:r>
        <w:rPr>
          <w:rFonts w:ascii="仿宋_GB2312" w:eastAsia="仿宋_GB2312" w:hint="eastAsia"/>
          <w:sz w:val="32"/>
          <w:szCs w:val="32"/>
        </w:rPr>
        <w:t>以及高于国家标准的</w:t>
      </w:r>
      <w:r w:rsidR="006A5813">
        <w:rPr>
          <w:rFonts w:ascii="仿宋_GB2312" w:eastAsia="仿宋_GB2312" w:hint="eastAsia"/>
          <w:sz w:val="32"/>
          <w:szCs w:val="32"/>
        </w:rPr>
        <w:t>硕士生</w:t>
      </w:r>
      <w:r w:rsidR="006A5813">
        <w:rPr>
          <w:rFonts w:ascii="仿宋_GB2312" w:eastAsia="仿宋_GB2312"/>
          <w:sz w:val="32"/>
          <w:szCs w:val="32"/>
        </w:rPr>
        <w:t>和博士生</w:t>
      </w:r>
      <w:r>
        <w:rPr>
          <w:rFonts w:ascii="仿宋_GB2312" w:eastAsia="仿宋_GB2312" w:hint="eastAsia"/>
          <w:sz w:val="32"/>
          <w:szCs w:val="32"/>
        </w:rPr>
        <w:t>助学金等。</w:t>
      </w:r>
    </w:p>
    <w:p w:rsidR="00BB045F" w:rsidRPr="006A5813" w:rsidRDefault="00BB045F">
      <w:pPr>
        <w:ind w:firstLineChars="200" w:firstLine="640"/>
        <w:rPr>
          <w:rFonts w:ascii="仿宋_GB2312" w:eastAsia="仿宋_GB2312"/>
          <w:sz w:val="32"/>
          <w:szCs w:val="32"/>
        </w:rPr>
      </w:pPr>
    </w:p>
    <w:p w:rsidR="00BB045F" w:rsidRDefault="00C575BA">
      <w:pPr>
        <w:ind w:firstLineChars="200" w:firstLine="640"/>
        <w:rPr>
          <w:rFonts w:ascii="仿宋_GB2312" w:eastAsia="仿宋_GB2312"/>
          <w:sz w:val="32"/>
          <w:szCs w:val="32"/>
        </w:rPr>
      </w:pPr>
      <w:r>
        <w:rPr>
          <w:rFonts w:ascii="仿宋_GB2312" w:eastAsia="仿宋_GB2312" w:hint="eastAsia"/>
          <w:sz w:val="32"/>
          <w:szCs w:val="32"/>
        </w:rPr>
        <w:t>中国水科院良好的科研条件和优秀的导师队伍将为研究生教育培养提供强有力的支撑和</w:t>
      </w:r>
      <w:r>
        <w:rPr>
          <w:rFonts w:ascii="仿宋_GB2312" w:eastAsia="仿宋_GB2312"/>
          <w:sz w:val="32"/>
          <w:szCs w:val="32"/>
        </w:rPr>
        <w:t>保障</w:t>
      </w:r>
      <w:r>
        <w:rPr>
          <w:rFonts w:ascii="仿宋_GB2312" w:eastAsia="仿宋_GB2312" w:hint="eastAsia"/>
          <w:sz w:val="32"/>
          <w:szCs w:val="32"/>
        </w:rPr>
        <w:t>！</w:t>
      </w:r>
    </w:p>
    <w:p w:rsidR="00BB045F" w:rsidRDefault="00C575BA">
      <w:pPr>
        <w:ind w:firstLineChars="200" w:firstLine="640"/>
        <w:rPr>
          <w:rFonts w:ascii="仿宋_GB2312" w:eastAsia="仿宋_GB2312"/>
          <w:sz w:val="32"/>
          <w:szCs w:val="32"/>
        </w:rPr>
      </w:pPr>
      <w:r>
        <w:rPr>
          <w:rFonts w:ascii="仿宋_GB2312" w:eastAsia="仿宋_GB2312" w:hint="eastAsia"/>
          <w:sz w:val="32"/>
          <w:szCs w:val="32"/>
        </w:rPr>
        <w:t>欢迎有志于水利水电科学研究的优秀学子报考</w:t>
      </w:r>
      <w:r w:rsidR="006A5813">
        <w:rPr>
          <w:rFonts w:ascii="仿宋_GB2312" w:eastAsia="仿宋_GB2312" w:hint="eastAsia"/>
          <w:sz w:val="32"/>
          <w:szCs w:val="32"/>
        </w:rPr>
        <w:t>本</w:t>
      </w:r>
      <w:r>
        <w:rPr>
          <w:rFonts w:ascii="仿宋_GB2312" w:eastAsia="仿宋_GB2312" w:hint="eastAsia"/>
          <w:sz w:val="32"/>
          <w:szCs w:val="32"/>
        </w:rPr>
        <w:t>院！</w:t>
      </w:r>
    </w:p>
    <w:p w:rsidR="006B2DE9" w:rsidRDefault="006B2DE9">
      <w:pPr>
        <w:ind w:firstLineChars="200" w:firstLine="640"/>
        <w:rPr>
          <w:rFonts w:ascii="仿宋_GB2312" w:eastAsia="仿宋_GB2312"/>
          <w:sz w:val="32"/>
          <w:szCs w:val="32"/>
        </w:rPr>
      </w:pPr>
    </w:p>
    <w:p w:rsidR="00B77057" w:rsidRDefault="00B77057">
      <w:pPr>
        <w:ind w:firstLineChars="200" w:firstLine="640"/>
        <w:rPr>
          <w:rFonts w:ascii="仿宋_GB2312" w:eastAsia="仿宋_GB2312"/>
          <w:sz w:val="32"/>
          <w:szCs w:val="32"/>
        </w:rPr>
      </w:pPr>
    </w:p>
    <w:p w:rsidR="00B77057" w:rsidRDefault="00B77057">
      <w:pPr>
        <w:ind w:firstLineChars="200" w:firstLine="640"/>
        <w:rPr>
          <w:rFonts w:ascii="仿宋_GB2312" w:eastAsia="仿宋_GB2312"/>
          <w:sz w:val="32"/>
          <w:szCs w:val="32"/>
        </w:rPr>
      </w:pPr>
    </w:p>
    <w:p w:rsidR="00B77057" w:rsidRDefault="00B77057">
      <w:pPr>
        <w:ind w:firstLineChars="200" w:firstLine="640"/>
        <w:rPr>
          <w:rFonts w:ascii="仿宋_GB2312" w:eastAsia="仿宋_GB2312"/>
          <w:sz w:val="32"/>
          <w:szCs w:val="32"/>
        </w:rPr>
      </w:pPr>
    </w:p>
    <w:p w:rsidR="006B2DE9" w:rsidRDefault="00A7096B">
      <w:pPr>
        <w:ind w:firstLineChars="200" w:firstLine="640"/>
        <w:rPr>
          <w:rFonts w:asciiTheme="minorHAnsi" w:eastAsia="仿宋_GB2312" w:hAnsiTheme="minorHAnsi"/>
          <w:sz w:val="32"/>
          <w:szCs w:val="32"/>
        </w:rPr>
      </w:pPr>
      <w:r>
        <w:rPr>
          <w:rFonts w:asciiTheme="minorHAnsi" w:eastAsia="仿宋_GB2312" w:hAnsiTheme="minorHAnsi" w:hint="eastAsia"/>
          <w:sz w:val="32"/>
          <w:szCs w:val="32"/>
        </w:rPr>
        <w:t>附件</w:t>
      </w:r>
      <w:r>
        <w:rPr>
          <w:rFonts w:asciiTheme="minorHAnsi" w:eastAsia="仿宋_GB2312" w:hAnsiTheme="minorHAnsi"/>
          <w:sz w:val="32"/>
          <w:szCs w:val="32"/>
        </w:rPr>
        <w:t>：</w:t>
      </w:r>
      <w:r w:rsidR="006A5813">
        <w:rPr>
          <w:rFonts w:ascii="仿宋_GB2312" w:eastAsia="仿宋_GB2312" w:hint="eastAsia"/>
          <w:sz w:val="32"/>
          <w:szCs w:val="32"/>
        </w:rPr>
        <w:t>各</w:t>
      </w:r>
      <w:r w:rsidR="006A5813">
        <w:rPr>
          <w:rFonts w:ascii="仿宋_GB2312" w:eastAsia="仿宋_GB2312"/>
          <w:sz w:val="32"/>
          <w:szCs w:val="32"/>
        </w:rPr>
        <w:t>单位</w:t>
      </w:r>
      <w:r w:rsidR="006A5813">
        <w:rPr>
          <w:rFonts w:ascii="仿宋_GB2312" w:eastAsia="仿宋_GB2312" w:hint="eastAsia"/>
          <w:sz w:val="32"/>
          <w:szCs w:val="32"/>
        </w:rPr>
        <w:t>情况介绍</w:t>
      </w:r>
      <w:r w:rsidR="006A5813">
        <w:rPr>
          <w:rFonts w:ascii="仿宋_GB2312" w:eastAsia="仿宋_GB2312"/>
          <w:sz w:val="32"/>
          <w:szCs w:val="32"/>
        </w:rPr>
        <w:t>的链接</w:t>
      </w:r>
      <w:r w:rsidR="006A5813">
        <w:rPr>
          <w:rFonts w:ascii="仿宋_GB2312" w:eastAsia="仿宋_GB2312" w:hint="eastAsia"/>
          <w:sz w:val="32"/>
          <w:szCs w:val="32"/>
        </w:rPr>
        <w:t>网</w:t>
      </w:r>
      <w:r w:rsidR="006A5813">
        <w:rPr>
          <w:rFonts w:ascii="仿宋_GB2312" w:eastAsia="仿宋_GB2312"/>
          <w:sz w:val="32"/>
          <w:szCs w:val="32"/>
        </w:rPr>
        <w:t>址</w:t>
      </w:r>
    </w:p>
    <w:p w:rsidR="006A5813" w:rsidRPr="006A5813" w:rsidRDefault="00A7096B" w:rsidP="006A5813">
      <w:pPr>
        <w:ind w:firstLineChars="200" w:firstLine="560"/>
        <w:rPr>
          <w:rFonts w:ascii="Times New Roman" w:eastAsia="仿宋_GB2312" w:hAnsi="Times New Roman"/>
          <w:sz w:val="28"/>
          <w:szCs w:val="28"/>
        </w:rPr>
      </w:pPr>
      <w:r w:rsidRPr="006A5813">
        <w:rPr>
          <w:rFonts w:ascii="Times New Roman" w:eastAsia="仿宋_GB2312" w:hAnsi="Times New Roman"/>
          <w:sz w:val="28"/>
          <w:szCs w:val="28"/>
        </w:rPr>
        <w:t>岩土所：</w:t>
      </w:r>
      <w:r w:rsidR="006A5813" w:rsidRPr="006A5813">
        <w:rPr>
          <w:rFonts w:ascii="Times New Roman" w:eastAsia="仿宋_GB2312" w:hAnsi="Times New Roman"/>
          <w:sz w:val="28"/>
          <w:szCs w:val="28"/>
        </w:rPr>
        <w:t>http://</w:t>
      </w:r>
      <w:hyperlink r:id="rId8" w:history="1">
        <w:r w:rsidR="006A5813" w:rsidRPr="006A5813">
          <w:rPr>
            <w:rFonts w:ascii="Times New Roman" w:eastAsia="仿宋_GB2312" w:hAnsi="Times New Roman"/>
            <w:sz w:val="28"/>
            <w:szCs w:val="28"/>
          </w:rPr>
          <w:t>www.geoeng.iwhr.com/ytgcyjs/index.htm</w:t>
        </w:r>
      </w:hyperlink>
      <w:r w:rsidR="006A5813" w:rsidRPr="006A5813">
        <w:rPr>
          <w:rFonts w:ascii="Times New Roman" w:eastAsia="仿宋_GB2312" w:hAnsi="Times New Roman"/>
          <w:sz w:val="28"/>
          <w:szCs w:val="28"/>
        </w:rPr>
        <w:t>；</w:t>
      </w:r>
    </w:p>
    <w:p w:rsidR="006A5813" w:rsidRPr="006315BF" w:rsidRDefault="00A7096B" w:rsidP="006A5813">
      <w:pPr>
        <w:ind w:firstLineChars="200" w:firstLine="560"/>
        <w:rPr>
          <w:rFonts w:ascii="Times New Roman" w:eastAsia="仿宋_GB2312" w:hAnsi="Times New Roman"/>
          <w:sz w:val="28"/>
          <w:szCs w:val="28"/>
        </w:rPr>
      </w:pPr>
      <w:r w:rsidRPr="006315BF">
        <w:rPr>
          <w:rFonts w:ascii="Times New Roman" w:eastAsia="仿宋_GB2312" w:hAnsi="Times New Roman"/>
          <w:sz w:val="28"/>
          <w:szCs w:val="28"/>
        </w:rPr>
        <w:t>中水科集团：</w:t>
      </w:r>
      <w:hyperlink r:id="rId9" w:history="1">
        <w:r w:rsidR="006A5813" w:rsidRPr="006315BF">
          <w:rPr>
            <w:rFonts w:ascii="Times New Roman" w:eastAsia="仿宋_GB2312" w:hAnsi="Times New Roman"/>
            <w:sz w:val="28"/>
            <w:szCs w:val="28"/>
          </w:rPr>
          <w:t>http://www.bic-iwhr.cn/pub/zhongshuike/index.html</w:t>
        </w:r>
      </w:hyperlink>
      <w:r w:rsidR="006315BF" w:rsidRPr="006315BF">
        <w:rPr>
          <w:rFonts w:ascii="Times New Roman" w:eastAsia="仿宋_GB2312" w:hAnsi="Times New Roman" w:hint="eastAsia"/>
          <w:sz w:val="28"/>
          <w:szCs w:val="28"/>
        </w:rPr>
        <w:t>；</w:t>
      </w:r>
    </w:p>
    <w:p w:rsidR="006315BF" w:rsidRPr="006315BF" w:rsidRDefault="00A7096B" w:rsidP="006A5813">
      <w:pPr>
        <w:ind w:firstLineChars="200" w:firstLine="560"/>
        <w:rPr>
          <w:rFonts w:ascii="Times New Roman" w:eastAsia="仿宋_GB2312" w:hAnsi="Times New Roman"/>
          <w:sz w:val="28"/>
          <w:szCs w:val="28"/>
        </w:rPr>
      </w:pPr>
      <w:r w:rsidRPr="006315BF">
        <w:rPr>
          <w:rFonts w:ascii="Times New Roman" w:eastAsia="仿宋_GB2312" w:hAnsi="Times New Roman"/>
          <w:sz w:val="28"/>
          <w:szCs w:val="28"/>
        </w:rPr>
        <w:t>水资源所：</w:t>
      </w:r>
      <w:hyperlink r:id="rId10" w:history="1">
        <w:r w:rsidR="006315BF" w:rsidRPr="006315BF">
          <w:rPr>
            <w:rFonts w:ascii="Times New Roman" w:eastAsia="仿宋_GB2312" w:hAnsi="Times New Roman" w:hint="eastAsia"/>
            <w:sz w:val="28"/>
            <w:szCs w:val="28"/>
          </w:rPr>
          <w:t>http://new.ewater.net.cn/szy/index.htm</w:t>
        </w:r>
      </w:hyperlink>
      <w:r w:rsidRPr="006315BF">
        <w:rPr>
          <w:rFonts w:ascii="Times New Roman" w:eastAsia="仿宋_GB2312" w:hAnsi="Times New Roman"/>
          <w:sz w:val="28"/>
          <w:szCs w:val="28"/>
        </w:rPr>
        <w:t>；</w:t>
      </w:r>
    </w:p>
    <w:p w:rsidR="006315BF" w:rsidRDefault="00A7096B" w:rsidP="006A5813">
      <w:pPr>
        <w:ind w:firstLineChars="200" w:firstLine="560"/>
        <w:rPr>
          <w:rFonts w:ascii="Times New Roman" w:eastAsia="仿宋_GB2312" w:hAnsi="Times New Roman"/>
          <w:sz w:val="28"/>
          <w:szCs w:val="28"/>
        </w:rPr>
      </w:pPr>
      <w:r w:rsidRPr="006A5813">
        <w:rPr>
          <w:rFonts w:ascii="Times New Roman" w:eastAsia="仿宋_GB2312" w:hAnsi="Times New Roman"/>
          <w:sz w:val="28"/>
          <w:szCs w:val="28"/>
        </w:rPr>
        <w:t>水力学所：</w:t>
      </w:r>
      <w:hyperlink r:id="rId11" w:history="1">
        <w:r w:rsidR="006315BF" w:rsidRPr="006315BF">
          <w:rPr>
            <w:rFonts w:ascii="Times New Roman" w:eastAsia="仿宋_GB2312" w:hAnsi="Times New Roman" w:hint="eastAsia"/>
            <w:sz w:val="28"/>
            <w:szCs w:val="28"/>
          </w:rPr>
          <w:t>http://dhr.iwhr.com/slxyjs/index.htm</w:t>
        </w:r>
      </w:hyperlink>
      <w:r w:rsidR="006315BF">
        <w:rPr>
          <w:rFonts w:ascii="Times New Roman" w:eastAsia="仿宋_GB2312" w:hAnsi="Times New Roman" w:hint="eastAsia"/>
          <w:sz w:val="28"/>
          <w:szCs w:val="28"/>
        </w:rPr>
        <w:t>；</w:t>
      </w:r>
    </w:p>
    <w:p w:rsidR="006315BF" w:rsidRDefault="00A7096B" w:rsidP="006A5813">
      <w:pPr>
        <w:ind w:firstLineChars="200" w:firstLine="560"/>
        <w:rPr>
          <w:rFonts w:ascii="Times New Roman" w:eastAsia="仿宋_GB2312" w:hAnsi="Times New Roman"/>
          <w:sz w:val="28"/>
          <w:szCs w:val="28"/>
        </w:rPr>
      </w:pPr>
      <w:r w:rsidRPr="006A5813">
        <w:rPr>
          <w:rFonts w:ascii="Times New Roman" w:eastAsia="仿宋_GB2312" w:hAnsi="Times New Roman"/>
          <w:sz w:val="28"/>
          <w:szCs w:val="28"/>
        </w:rPr>
        <w:t>泥沙所：</w:t>
      </w:r>
      <w:hyperlink r:id="rId12" w:history="1">
        <w:r w:rsidR="006315BF" w:rsidRPr="006315BF">
          <w:rPr>
            <w:rFonts w:ascii="Times New Roman" w:eastAsia="仿宋_GB2312" w:hAnsi="Times New Roman" w:hint="eastAsia"/>
            <w:sz w:val="28"/>
            <w:szCs w:val="28"/>
          </w:rPr>
          <w:t>http://www.sedi.iwhr.com/nss/index.htm</w:t>
        </w:r>
      </w:hyperlink>
      <w:r w:rsidR="006315BF">
        <w:rPr>
          <w:rFonts w:ascii="Times New Roman" w:eastAsia="仿宋_GB2312" w:hAnsi="Times New Roman" w:hint="eastAsia"/>
          <w:sz w:val="28"/>
          <w:szCs w:val="28"/>
        </w:rPr>
        <w:t>；</w:t>
      </w:r>
    </w:p>
    <w:p w:rsidR="006315BF" w:rsidRDefault="00B1629D" w:rsidP="006A5813">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国际</w:t>
      </w:r>
      <w:r w:rsidR="00A7096B" w:rsidRPr="006A5813">
        <w:rPr>
          <w:rFonts w:ascii="Times New Roman" w:eastAsia="仿宋_GB2312" w:hAnsi="Times New Roman"/>
          <w:sz w:val="28"/>
          <w:szCs w:val="28"/>
        </w:rPr>
        <w:t>泥沙中心：</w:t>
      </w:r>
      <w:hyperlink r:id="rId13" w:history="1">
        <w:r w:rsidR="006315BF" w:rsidRPr="006315BF">
          <w:rPr>
            <w:rFonts w:ascii="Times New Roman" w:eastAsia="仿宋_GB2312" w:hAnsi="Times New Roman" w:hint="eastAsia"/>
            <w:sz w:val="28"/>
            <w:szCs w:val="28"/>
          </w:rPr>
          <w:t>http://www.irtces.org/nszx/index.htm</w:t>
        </w:r>
      </w:hyperlink>
      <w:r w:rsidR="00A7096B" w:rsidRPr="006A5813">
        <w:rPr>
          <w:rFonts w:ascii="Times New Roman" w:eastAsia="仿宋_GB2312" w:hAnsi="Times New Roman"/>
          <w:sz w:val="28"/>
          <w:szCs w:val="28"/>
        </w:rPr>
        <w:t>；</w:t>
      </w:r>
    </w:p>
    <w:p w:rsidR="006315BF" w:rsidRDefault="00A7096B" w:rsidP="006A5813">
      <w:pPr>
        <w:ind w:firstLineChars="200" w:firstLine="560"/>
        <w:rPr>
          <w:rFonts w:ascii="Times New Roman" w:eastAsia="仿宋_GB2312" w:hAnsi="Times New Roman"/>
          <w:sz w:val="28"/>
          <w:szCs w:val="28"/>
        </w:rPr>
      </w:pPr>
      <w:r w:rsidRPr="006A5813">
        <w:rPr>
          <w:rFonts w:ascii="Times New Roman" w:eastAsia="仿宋_GB2312" w:hAnsi="Times New Roman"/>
          <w:sz w:val="28"/>
          <w:szCs w:val="28"/>
        </w:rPr>
        <w:t>水电中心：</w:t>
      </w:r>
      <w:hyperlink r:id="rId14" w:history="1">
        <w:r w:rsidR="006315BF" w:rsidRPr="006315BF">
          <w:rPr>
            <w:rFonts w:ascii="Times New Roman" w:eastAsia="仿宋_GB2312" w:hAnsi="Times New Roman" w:hint="eastAsia"/>
            <w:sz w:val="28"/>
            <w:szCs w:val="28"/>
          </w:rPr>
          <w:t>http://www.damcenter.cn/jgclyjs/index.htm</w:t>
        </w:r>
      </w:hyperlink>
      <w:r w:rsidR="006315BF">
        <w:rPr>
          <w:rFonts w:ascii="Times New Roman" w:eastAsia="仿宋_GB2312" w:hAnsi="Times New Roman" w:hint="eastAsia"/>
          <w:sz w:val="28"/>
          <w:szCs w:val="28"/>
        </w:rPr>
        <w:t>；</w:t>
      </w:r>
    </w:p>
    <w:p w:rsidR="006315BF" w:rsidRPr="00B77057" w:rsidRDefault="00A7096B" w:rsidP="00F242BD">
      <w:pPr>
        <w:ind w:firstLineChars="200" w:firstLine="480"/>
        <w:jc w:val="left"/>
        <w:rPr>
          <w:rFonts w:ascii="Times New Roman" w:eastAsia="仿宋_GB2312" w:hAnsi="Times New Roman"/>
          <w:spacing w:val="-20"/>
          <w:sz w:val="28"/>
          <w:szCs w:val="28"/>
        </w:rPr>
      </w:pPr>
      <w:r w:rsidRPr="00B77057">
        <w:rPr>
          <w:rFonts w:ascii="Times New Roman" w:eastAsia="仿宋_GB2312" w:hAnsi="Times New Roman"/>
          <w:spacing w:val="-20"/>
          <w:sz w:val="28"/>
          <w:szCs w:val="28"/>
        </w:rPr>
        <w:t>抗震中心：</w:t>
      </w:r>
      <w:bookmarkStart w:id="0" w:name="_GoBack"/>
      <w:bookmarkEnd w:id="0"/>
      <w:r w:rsidR="00B1629D" w:rsidRPr="00B1629D">
        <w:rPr>
          <w:rFonts w:ascii="Times New Roman" w:eastAsia="仿宋_GB2312" w:hAnsi="Times New Roman" w:hint="eastAsia"/>
          <w:spacing w:val="-20"/>
          <w:sz w:val="28"/>
          <w:szCs w:val="28"/>
        </w:rPr>
        <w:t>http://</w:t>
      </w:r>
      <w:hyperlink r:id="rId15" w:history="1">
        <w:r w:rsidR="006315BF" w:rsidRPr="00B77057">
          <w:rPr>
            <w:rFonts w:ascii="Times New Roman" w:eastAsia="仿宋_GB2312" w:hAnsi="Times New Roman" w:hint="eastAsia"/>
            <w:spacing w:val="-20"/>
            <w:sz w:val="28"/>
            <w:szCs w:val="28"/>
          </w:rPr>
          <w:t>www.iwhr.com/zgskywwnew/zzjg/kyjg/fyl/webinfo/2010/05/1523501142124626.htm</w:t>
        </w:r>
      </w:hyperlink>
      <w:r w:rsidR="006315BF" w:rsidRPr="00B77057">
        <w:rPr>
          <w:rFonts w:ascii="Times New Roman" w:eastAsia="仿宋_GB2312" w:hAnsi="Times New Roman" w:hint="eastAsia"/>
          <w:spacing w:val="-20"/>
          <w:sz w:val="28"/>
          <w:szCs w:val="28"/>
        </w:rPr>
        <w:t>；</w:t>
      </w:r>
    </w:p>
    <w:p w:rsidR="006315BF" w:rsidRDefault="00A7096B" w:rsidP="006A5813">
      <w:pPr>
        <w:ind w:firstLineChars="200" w:firstLine="560"/>
        <w:rPr>
          <w:rFonts w:ascii="Times New Roman" w:eastAsia="仿宋_GB2312" w:hAnsi="Times New Roman"/>
          <w:sz w:val="28"/>
          <w:szCs w:val="28"/>
        </w:rPr>
      </w:pPr>
      <w:r w:rsidRPr="006A5813">
        <w:rPr>
          <w:rFonts w:ascii="Times New Roman" w:eastAsia="仿宋_GB2312" w:hAnsi="Times New Roman"/>
          <w:sz w:val="28"/>
          <w:szCs w:val="28"/>
        </w:rPr>
        <w:t>科海利公司：</w:t>
      </w:r>
      <w:hyperlink r:id="rId16" w:history="1">
        <w:r w:rsidR="006315BF" w:rsidRPr="006315BF">
          <w:rPr>
            <w:rFonts w:ascii="Times New Roman" w:eastAsia="仿宋_GB2312" w:hAnsi="Times New Roman" w:hint="eastAsia"/>
            <w:sz w:val="28"/>
            <w:szCs w:val="28"/>
          </w:rPr>
          <w:t>http://www.khl.com.cn/pub/hlgs/index.html</w:t>
        </w:r>
      </w:hyperlink>
      <w:r w:rsidR="006315BF">
        <w:rPr>
          <w:rFonts w:ascii="Times New Roman" w:eastAsia="仿宋_GB2312" w:hAnsi="Times New Roman" w:hint="eastAsia"/>
          <w:sz w:val="28"/>
          <w:szCs w:val="28"/>
        </w:rPr>
        <w:t>；</w:t>
      </w:r>
    </w:p>
    <w:p w:rsidR="006315BF" w:rsidRDefault="00A7096B" w:rsidP="006A5813">
      <w:pPr>
        <w:ind w:firstLineChars="200" w:firstLine="560"/>
        <w:rPr>
          <w:rFonts w:ascii="Times New Roman" w:eastAsia="仿宋_GB2312" w:hAnsi="Times New Roman"/>
          <w:sz w:val="28"/>
          <w:szCs w:val="28"/>
        </w:rPr>
      </w:pPr>
      <w:r w:rsidRPr="006A5813">
        <w:rPr>
          <w:rFonts w:ascii="Times New Roman" w:eastAsia="仿宋_GB2312" w:hAnsi="Times New Roman"/>
          <w:sz w:val="28"/>
          <w:szCs w:val="28"/>
        </w:rPr>
        <w:t>水利所：</w:t>
      </w:r>
      <w:hyperlink r:id="rId17" w:history="1">
        <w:r w:rsidR="006315BF" w:rsidRPr="006315BF">
          <w:rPr>
            <w:rFonts w:ascii="Times New Roman" w:eastAsia="仿宋_GB2312" w:hAnsi="Times New Roman" w:hint="eastAsia"/>
            <w:sz w:val="28"/>
            <w:szCs w:val="28"/>
          </w:rPr>
          <w:t>http://www.watsave.cn/sls/index.htm</w:t>
        </w:r>
      </w:hyperlink>
      <w:r w:rsidR="006315BF">
        <w:rPr>
          <w:rFonts w:ascii="Times New Roman" w:eastAsia="仿宋_GB2312" w:hAnsi="Times New Roman" w:hint="eastAsia"/>
          <w:sz w:val="28"/>
          <w:szCs w:val="28"/>
        </w:rPr>
        <w:t>；</w:t>
      </w:r>
    </w:p>
    <w:p w:rsidR="006315BF" w:rsidRDefault="00A7096B" w:rsidP="006A5813">
      <w:pPr>
        <w:ind w:firstLineChars="200" w:firstLine="560"/>
        <w:rPr>
          <w:rFonts w:ascii="Times New Roman" w:eastAsia="仿宋_GB2312" w:hAnsi="Times New Roman"/>
          <w:sz w:val="28"/>
          <w:szCs w:val="28"/>
        </w:rPr>
      </w:pPr>
      <w:r w:rsidRPr="006A5813">
        <w:rPr>
          <w:rFonts w:ascii="Times New Roman" w:eastAsia="仿宋_GB2312" w:hAnsi="Times New Roman"/>
          <w:sz w:val="28"/>
          <w:szCs w:val="28"/>
        </w:rPr>
        <w:t>牧科所：</w:t>
      </w:r>
      <w:hyperlink r:id="rId18" w:history="1">
        <w:r w:rsidR="006315BF" w:rsidRPr="006315BF">
          <w:rPr>
            <w:rFonts w:ascii="Times New Roman" w:eastAsia="仿宋_GB2312" w:hAnsi="Times New Roman" w:hint="eastAsia"/>
            <w:sz w:val="28"/>
            <w:szCs w:val="28"/>
          </w:rPr>
          <w:t>http://www.nmmks.com/index.html</w:t>
        </w:r>
      </w:hyperlink>
      <w:r w:rsidR="006315BF">
        <w:rPr>
          <w:rFonts w:ascii="Times New Roman" w:eastAsia="仿宋_GB2312" w:hAnsi="Times New Roman" w:hint="eastAsia"/>
          <w:sz w:val="28"/>
          <w:szCs w:val="28"/>
        </w:rPr>
        <w:t>；</w:t>
      </w:r>
    </w:p>
    <w:p w:rsidR="00B77057" w:rsidRPr="00DB65B3" w:rsidRDefault="00B77057" w:rsidP="00B77057">
      <w:pPr>
        <w:ind w:firstLineChars="200" w:firstLine="560"/>
        <w:rPr>
          <w:rFonts w:ascii="Times New Roman" w:eastAsia="仿宋_GB2312" w:hAnsi="Times New Roman"/>
          <w:color w:val="000000" w:themeColor="text1"/>
          <w:sz w:val="28"/>
          <w:szCs w:val="28"/>
        </w:rPr>
      </w:pPr>
      <w:r w:rsidRPr="00DB65B3">
        <w:rPr>
          <w:rFonts w:ascii="Times New Roman" w:eastAsia="仿宋_GB2312" w:hAnsi="Times New Roman" w:hint="eastAsia"/>
          <w:color w:val="000000" w:themeColor="text1"/>
          <w:sz w:val="28"/>
          <w:szCs w:val="28"/>
        </w:rPr>
        <w:t>中水科技：</w:t>
      </w:r>
      <w:hyperlink r:id="rId19" w:history="1">
        <w:r w:rsidRPr="00DB65B3">
          <w:rPr>
            <w:rStyle w:val="a5"/>
            <w:rFonts w:ascii="Times New Roman" w:eastAsia="仿宋_GB2312" w:hAnsi="Times New Roman" w:hint="eastAsia"/>
            <w:color w:val="000000" w:themeColor="text1"/>
            <w:sz w:val="28"/>
            <w:szCs w:val="28"/>
            <w:u w:val="none"/>
          </w:rPr>
          <w:t>http://www.bitc.net.cn/bitcnew/index.htm</w:t>
        </w:r>
      </w:hyperlink>
      <w:r w:rsidRPr="00DB65B3">
        <w:rPr>
          <w:rFonts w:ascii="Times New Roman" w:eastAsia="仿宋_GB2312" w:hAnsi="Times New Roman" w:hint="eastAsia"/>
          <w:color w:val="000000" w:themeColor="text1"/>
          <w:sz w:val="28"/>
          <w:szCs w:val="28"/>
        </w:rPr>
        <w:t>；</w:t>
      </w:r>
    </w:p>
    <w:p w:rsidR="006315BF" w:rsidRDefault="00A7096B" w:rsidP="006A5813">
      <w:pPr>
        <w:ind w:firstLineChars="200" w:firstLine="560"/>
        <w:rPr>
          <w:rFonts w:ascii="Times New Roman" w:eastAsia="仿宋_GB2312" w:hAnsi="Times New Roman"/>
          <w:sz w:val="28"/>
          <w:szCs w:val="28"/>
        </w:rPr>
      </w:pPr>
      <w:r w:rsidRPr="006A5813">
        <w:rPr>
          <w:rFonts w:ascii="Times New Roman" w:eastAsia="仿宋_GB2312" w:hAnsi="Times New Roman"/>
          <w:sz w:val="28"/>
          <w:szCs w:val="28"/>
        </w:rPr>
        <w:t>天津机电所：</w:t>
      </w:r>
      <w:hyperlink r:id="rId20" w:history="1">
        <w:r w:rsidR="006315BF" w:rsidRPr="006315BF">
          <w:rPr>
            <w:rFonts w:ascii="Times New Roman" w:eastAsia="仿宋_GB2312" w:hAnsi="Times New Roman" w:hint="eastAsia"/>
            <w:sz w:val="28"/>
            <w:szCs w:val="28"/>
          </w:rPr>
          <w:t>http://www.tjiwhr.com/tjinst/index.htm</w:t>
        </w:r>
      </w:hyperlink>
      <w:r w:rsidRPr="006A5813">
        <w:rPr>
          <w:rFonts w:ascii="Times New Roman" w:eastAsia="仿宋_GB2312" w:hAnsi="Times New Roman"/>
          <w:sz w:val="28"/>
          <w:szCs w:val="28"/>
        </w:rPr>
        <w:t>；</w:t>
      </w:r>
    </w:p>
    <w:p w:rsidR="006315BF" w:rsidRDefault="00A7096B" w:rsidP="006A5813">
      <w:pPr>
        <w:ind w:firstLineChars="200" w:firstLine="560"/>
        <w:rPr>
          <w:rFonts w:ascii="Times New Roman" w:eastAsia="仿宋_GB2312" w:hAnsi="Times New Roman"/>
          <w:sz w:val="28"/>
          <w:szCs w:val="28"/>
        </w:rPr>
      </w:pPr>
      <w:r w:rsidRPr="006A5813">
        <w:rPr>
          <w:rFonts w:ascii="Times New Roman" w:eastAsia="仿宋_GB2312" w:hAnsi="Times New Roman"/>
          <w:sz w:val="28"/>
          <w:szCs w:val="28"/>
        </w:rPr>
        <w:lastRenderedPageBreak/>
        <w:t>水环境所：</w:t>
      </w:r>
      <w:hyperlink r:id="rId21" w:history="1">
        <w:r w:rsidR="006315BF" w:rsidRPr="006315BF">
          <w:rPr>
            <w:rFonts w:ascii="Times New Roman" w:eastAsia="仿宋_GB2312" w:hAnsi="Times New Roman" w:hint="eastAsia"/>
            <w:sz w:val="28"/>
            <w:szCs w:val="28"/>
          </w:rPr>
          <w:t>http://www.waterenv.iwhr.com/shj/index.htm</w:t>
        </w:r>
      </w:hyperlink>
      <w:r w:rsidRPr="006A5813">
        <w:rPr>
          <w:rFonts w:ascii="Times New Roman" w:eastAsia="仿宋_GB2312" w:hAnsi="Times New Roman"/>
          <w:sz w:val="28"/>
          <w:szCs w:val="28"/>
        </w:rPr>
        <w:t>；</w:t>
      </w:r>
    </w:p>
    <w:p w:rsidR="00A7096B" w:rsidRPr="006A5813" w:rsidRDefault="00A7096B" w:rsidP="006A5813">
      <w:pPr>
        <w:ind w:firstLineChars="200" w:firstLine="560"/>
        <w:rPr>
          <w:rFonts w:ascii="Times New Roman" w:eastAsia="仿宋_GB2312" w:hAnsi="Times New Roman"/>
          <w:sz w:val="28"/>
          <w:szCs w:val="28"/>
        </w:rPr>
      </w:pPr>
      <w:r w:rsidRPr="006A5813">
        <w:rPr>
          <w:rFonts w:ascii="Times New Roman" w:eastAsia="仿宋_GB2312" w:hAnsi="Times New Roman"/>
          <w:sz w:val="28"/>
          <w:szCs w:val="28"/>
        </w:rPr>
        <w:t>减灾中心：</w:t>
      </w:r>
      <w:r w:rsidRPr="006A5813">
        <w:rPr>
          <w:rFonts w:ascii="Times New Roman" w:eastAsia="仿宋_GB2312" w:hAnsi="Times New Roman"/>
          <w:sz w:val="28"/>
          <w:szCs w:val="28"/>
        </w:rPr>
        <w:t>http://cdr.iwhr.com/fhkhjzzx/index.htm</w:t>
      </w:r>
      <w:r w:rsidRPr="006A5813">
        <w:rPr>
          <w:rFonts w:ascii="Times New Roman" w:eastAsia="仿宋_GB2312" w:hAnsi="Times New Roman"/>
          <w:sz w:val="28"/>
          <w:szCs w:val="28"/>
        </w:rPr>
        <w:t>。</w:t>
      </w:r>
    </w:p>
    <w:p w:rsidR="00DB65B3" w:rsidRDefault="00DB65B3">
      <w:pPr>
        <w:ind w:firstLineChars="200" w:firstLine="560"/>
        <w:rPr>
          <w:rFonts w:ascii="Times New Roman" w:eastAsia="仿宋_GB2312" w:hAnsi="Times New Roman"/>
          <w:sz w:val="28"/>
          <w:szCs w:val="28"/>
        </w:rPr>
      </w:pPr>
    </w:p>
    <w:p w:rsidR="00B77057" w:rsidRDefault="00B77057">
      <w:pPr>
        <w:ind w:firstLineChars="200" w:firstLine="560"/>
        <w:rPr>
          <w:rFonts w:ascii="Times New Roman" w:eastAsia="仿宋_GB2312" w:hAnsi="Times New Roman"/>
          <w:sz w:val="28"/>
          <w:szCs w:val="28"/>
        </w:rPr>
      </w:pPr>
    </w:p>
    <w:p w:rsidR="00B77057" w:rsidRPr="00B77057" w:rsidRDefault="00B77057">
      <w:pPr>
        <w:ind w:firstLineChars="200" w:firstLine="640"/>
        <w:rPr>
          <w:rFonts w:ascii="Times New Roman" w:eastAsia="仿宋_GB2312" w:hAnsi="Times New Roman"/>
          <w:sz w:val="32"/>
          <w:szCs w:val="28"/>
        </w:rPr>
      </w:pPr>
    </w:p>
    <w:p w:rsidR="00B77057" w:rsidRPr="00B77057" w:rsidRDefault="00B77057" w:rsidP="00B77057">
      <w:pPr>
        <w:ind w:firstLineChars="1550" w:firstLine="4960"/>
        <w:rPr>
          <w:rFonts w:ascii="Times New Roman" w:eastAsia="仿宋_GB2312" w:hAnsi="Times New Roman"/>
          <w:sz w:val="32"/>
          <w:szCs w:val="28"/>
        </w:rPr>
      </w:pPr>
      <w:r w:rsidRPr="00B77057">
        <w:rPr>
          <w:rFonts w:ascii="Times New Roman" w:eastAsia="仿宋_GB2312" w:hAnsi="Times New Roman" w:hint="eastAsia"/>
          <w:sz w:val="32"/>
          <w:szCs w:val="28"/>
        </w:rPr>
        <w:t>中国</w:t>
      </w:r>
      <w:r w:rsidRPr="00B77057">
        <w:rPr>
          <w:rFonts w:ascii="Times New Roman" w:eastAsia="仿宋_GB2312" w:hAnsi="Times New Roman"/>
          <w:sz w:val="32"/>
          <w:szCs w:val="28"/>
        </w:rPr>
        <w:t>水利水电科学研究院</w:t>
      </w:r>
    </w:p>
    <w:p w:rsidR="00B77057" w:rsidRDefault="00B77057" w:rsidP="00B77057">
      <w:pPr>
        <w:ind w:firstLineChars="1900" w:firstLine="6080"/>
        <w:rPr>
          <w:rFonts w:ascii="Times New Roman" w:eastAsia="仿宋_GB2312" w:hAnsi="Times New Roman"/>
          <w:sz w:val="32"/>
          <w:szCs w:val="28"/>
        </w:rPr>
      </w:pPr>
      <w:r w:rsidRPr="00B77057">
        <w:rPr>
          <w:rFonts w:ascii="Times New Roman" w:eastAsia="仿宋_GB2312" w:hAnsi="Times New Roman" w:hint="eastAsia"/>
          <w:sz w:val="32"/>
          <w:szCs w:val="28"/>
        </w:rPr>
        <w:t>研究生院</w:t>
      </w:r>
    </w:p>
    <w:p w:rsidR="00B77057" w:rsidRPr="00B77057" w:rsidRDefault="00B77057" w:rsidP="00B77057">
      <w:pPr>
        <w:ind w:firstLineChars="1771" w:firstLine="5667"/>
        <w:rPr>
          <w:rFonts w:ascii="Times New Roman" w:eastAsia="仿宋_GB2312" w:hAnsi="Times New Roman"/>
          <w:sz w:val="32"/>
          <w:szCs w:val="28"/>
        </w:rPr>
      </w:pPr>
      <w:r>
        <w:rPr>
          <w:rFonts w:ascii="Times New Roman" w:eastAsia="仿宋_GB2312" w:hAnsi="Times New Roman" w:hint="eastAsia"/>
          <w:sz w:val="32"/>
          <w:szCs w:val="28"/>
        </w:rPr>
        <w:t>2021</w:t>
      </w:r>
      <w:r>
        <w:rPr>
          <w:rFonts w:ascii="Times New Roman" w:eastAsia="仿宋_GB2312" w:hAnsi="Times New Roman" w:hint="eastAsia"/>
          <w:sz w:val="32"/>
          <w:szCs w:val="28"/>
        </w:rPr>
        <w:t>年</w:t>
      </w:r>
      <w:r>
        <w:rPr>
          <w:rFonts w:ascii="Times New Roman" w:eastAsia="仿宋_GB2312" w:hAnsi="Times New Roman" w:hint="eastAsia"/>
          <w:sz w:val="32"/>
          <w:szCs w:val="28"/>
        </w:rPr>
        <w:t>9</w:t>
      </w:r>
      <w:r>
        <w:rPr>
          <w:rFonts w:ascii="Times New Roman" w:eastAsia="仿宋_GB2312" w:hAnsi="Times New Roman" w:hint="eastAsia"/>
          <w:sz w:val="32"/>
          <w:szCs w:val="28"/>
        </w:rPr>
        <w:t>月</w:t>
      </w:r>
      <w:r>
        <w:rPr>
          <w:rFonts w:ascii="Times New Roman" w:eastAsia="仿宋_GB2312" w:hAnsi="Times New Roman" w:hint="eastAsia"/>
          <w:sz w:val="32"/>
          <w:szCs w:val="28"/>
        </w:rPr>
        <w:t>7</w:t>
      </w:r>
      <w:r>
        <w:rPr>
          <w:rFonts w:ascii="Times New Roman" w:eastAsia="仿宋_GB2312" w:hAnsi="Times New Roman" w:hint="eastAsia"/>
          <w:sz w:val="32"/>
          <w:szCs w:val="28"/>
        </w:rPr>
        <w:t>日</w:t>
      </w:r>
    </w:p>
    <w:sectPr w:rsidR="00B77057" w:rsidRPr="00B77057">
      <w:footerReference w:type="default" r:id="rId22"/>
      <w:pgSz w:w="11906" w:h="16838"/>
      <w:pgMar w:top="1361" w:right="1474" w:bottom="1247" w:left="1701" w:header="851" w:footer="85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A35" w:rsidRDefault="00932A35">
      <w:r>
        <w:separator/>
      </w:r>
    </w:p>
  </w:endnote>
  <w:endnote w:type="continuationSeparator" w:id="0">
    <w:p w:rsidR="00932A35" w:rsidRDefault="0093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5F" w:rsidRDefault="00C575BA">
    <w:pPr>
      <w:pStyle w:val="a3"/>
      <w:jc w:val="center"/>
      <w:rPr>
        <w:sz w:val="24"/>
      </w:rPr>
    </w:pPr>
    <w:r>
      <w:rPr>
        <w:sz w:val="24"/>
      </w:rPr>
      <w:fldChar w:fldCharType="begin"/>
    </w:r>
    <w:r>
      <w:rPr>
        <w:sz w:val="24"/>
      </w:rPr>
      <w:instrText>PAGE   \* MERGEFORMAT</w:instrText>
    </w:r>
    <w:r>
      <w:rPr>
        <w:sz w:val="24"/>
      </w:rPr>
      <w:fldChar w:fldCharType="separate"/>
    </w:r>
    <w:r w:rsidR="00F242BD" w:rsidRPr="00F242BD">
      <w:rPr>
        <w:noProof/>
        <w:sz w:val="24"/>
        <w:lang w:val="zh-CN"/>
      </w:rPr>
      <w:t>-</w:t>
    </w:r>
    <w:r w:rsidR="00F242BD">
      <w:rPr>
        <w:noProof/>
        <w:sz w:val="24"/>
      </w:rPr>
      <w:t xml:space="preserve"> 4 -</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A35" w:rsidRDefault="00932A35">
      <w:r>
        <w:separator/>
      </w:r>
    </w:p>
  </w:footnote>
  <w:footnote w:type="continuationSeparator" w:id="0">
    <w:p w:rsidR="00932A35" w:rsidRDefault="00932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6DA0"/>
    <w:multiLevelType w:val="hybridMultilevel"/>
    <w:tmpl w:val="CA92C5F2"/>
    <w:lvl w:ilvl="0" w:tplc="1982E96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D4"/>
    <w:rsid w:val="00033F08"/>
    <w:rsid w:val="00044757"/>
    <w:rsid w:val="000A1220"/>
    <w:rsid w:val="000A38ED"/>
    <w:rsid w:val="00157DCD"/>
    <w:rsid w:val="00161C62"/>
    <w:rsid w:val="001B7437"/>
    <w:rsid w:val="001E086D"/>
    <w:rsid w:val="003874C8"/>
    <w:rsid w:val="00452483"/>
    <w:rsid w:val="004658E4"/>
    <w:rsid w:val="004815BF"/>
    <w:rsid w:val="00496453"/>
    <w:rsid w:val="004E4E19"/>
    <w:rsid w:val="00540013"/>
    <w:rsid w:val="005638A2"/>
    <w:rsid w:val="00586AB4"/>
    <w:rsid w:val="005E08B0"/>
    <w:rsid w:val="005E3DE6"/>
    <w:rsid w:val="005F0982"/>
    <w:rsid w:val="006078A9"/>
    <w:rsid w:val="006315BF"/>
    <w:rsid w:val="006A5813"/>
    <w:rsid w:val="006B2DE9"/>
    <w:rsid w:val="006C125B"/>
    <w:rsid w:val="006D30D4"/>
    <w:rsid w:val="007353F1"/>
    <w:rsid w:val="00800BC9"/>
    <w:rsid w:val="008A673E"/>
    <w:rsid w:val="00932A35"/>
    <w:rsid w:val="009811EB"/>
    <w:rsid w:val="00A7096B"/>
    <w:rsid w:val="00A97020"/>
    <w:rsid w:val="00AB51EA"/>
    <w:rsid w:val="00B00A7E"/>
    <w:rsid w:val="00B1629D"/>
    <w:rsid w:val="00B77057"/>
    <w:rsid w:val="00BB045F"/>
    <w:rsid w:val="00C575BA"/>
    <w:rsid w:val="00DB65B3"/>
    <w:rsid w:val="00E22EA0"/>
    <w:rsid w:val="00F242BD"/>
    <w:rsid w:val="00F65BC8"/>
    <w:rsid w:val="4F1F6BEE"/>
    <w:rsid w:val="6139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A2F959-05CF-4F88-A9CB-62B6E882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000FF"/>
      <w:u w:val="single"/>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paragraph" w:styleId="a6">
    <w:name w:val="List Paragraph"/>
    <w:basedOn w:val="a"/>
    <w:uiPriority w:val="99"/>
    <w:rsid w:val="006A58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eoeng.iwhr.com/ytgcyjs/index.htm" TargetMode="External"/><Relationship Id="rId13" Type="http://schemas.openxmlformats.org/officeDocument/2006/relationships/hyperlink" Target="http://www.irtces.org/nszx/index.htm" TargetMode="External"/><Relationship Id="rId18" Type="http://schemas.openxmlformats.org/officeDocument/2006/relationships/hyperlink" Target="http://www.nmmks.com/index.html" TargetMode="External"/><Relationship Id="rId3" Type="http://schemas.openxmlformats.org/officeDocument/2006/relationships/styles" Target="styles.xml"/><Relationship Id="rId21" Type="http://schemas.openxmlformats.org/officeDocument/2006/relationships/hyperlink" Target="http://www.waterenv.iwhr.com/shj/index.htm" TargetMode="External"/><Relationship Id="rId7" Type="http://schemas.openxmlformats.org/officeDocument/2006/relationships/endnotes" Target="endnotes.xml"/><Relationship Id="rId12" Type="http://schemas.openxmlformats.org/officeDocument/2006/relationships/hyperlink" Target="http://www.sedi.iwhr.com/nss/index.htm" TargetMode="External"/><Relationship Id="rId17" Type="http://schemas.openxmlformats.org/officeDocument/2006/relationships/hyperlink" Target="http://www.watsave.cn/sls/index.htm" TargetMode="External"/><Relationship Id="rId2" Type="http://schemas.openxmlformats.org/officeDocument/2006/relationships/numbering" Target="numbering.xml"/><Relationship Id="rId16" Type="http://schemas.openxmlformats.org/officeDocument/2006/relationships/hyperlink" Target="http://www.khl.com.cn/pub/hlgs/index.html" TargetMode="External"/><Relationship Id="rId20" Type="http://schemas.openxmlformats.org/officeDocument/2006/relationships/hyperlink" Target="http://www.tjiwhr.com/tjinst/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hr.iwhr.com/slxyjs/index.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whr.com/zgskywwnew/zzjg/kyjg/fyl/webinfo/2010/05/1523501142124626.htm" TargetMode="External"/><Relationship Id="rId23" Type="http://schemas.openxmlformats.org/officeDocument/2006/relationships/fontTable" Target="fontTable.xml"/><Relationship Id="rId10" Type="http://schemas.openxmlformats.org/officeDocument/2006/relationships/hyperlink" Target="http://new.ewater.net.cn/szy/index.htm" TargetMode="External"/><Relationship Id="rId19" Type="http://schemas.openxmlformats.org/officeDocument/2006/relationships/hyperlink" Target="http://www.bitc.net.cn/bitcnew/index.htm" TargetMode="External"/><Relationship Id="rId4" Type="http://schemas.openxmlformats.org/officeDocument/2006/relationships/settings" Target="settings.xml"/><Relationship Id="rId9" Type="http://schemas.openxmlformats.org/officeDocument/2006/relationships/hyperlink" Target="http://www.bic-iwhr.cn/pub/zhongshuike/index.html" TargetMode="External"/><Relationship Id="rId14" Type="http://schemas.openxmlformats.org/officeDocument/2006/relationships/hyperlink" Target="http://www.damcenter.cn/jgclyjs/index.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502</Words>
  <Characters>2864</Characters>
  <Application>Microsoft Office Word</Application>
  <DocSecurity>0</DocSecurity>
  <Lines>23</Lines>
  <Paragraphs>6</Paragraphs>
  <ScaleCrop>false</ScaleCrop>
  <Company>神州网信技术有限公司</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中国农业科学院2020年博士研究生招生章程</dc:title>
  <dc:creator>SH</dc:creator>
  <cp:lastModifiedBy>FAN Yiwei</cp:lastModifiedBy>
  <cp:revision>17</cp:revision>
  <dcterms:created xsi:type="dcterms:W3CDTF">2021-08-23T06:25:00Z</dcterms:created>
  <dcterms:modified xsi:type="dcterms:W3CDTF">2021-09-07T03:37:00Z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80DD37B20EE14178A6174597780BBC76</vt:lpwstr>
  </property>
</Properties>
</file>