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附表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中国水利水电科学研究院</w:t>
      </w:r>
    </w:p>
    <w:p>
      <w:pPr>
        <w:autoSpaceDE w:val="0"/>
        <w:autoSpaceDN w:val="0"/>
        <w:adjustRightInd w:val="0"/>
        <w:spacing w:after="88" w:afterLines="3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优秀研究生、优秀研究生干部登记表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22"/>
        <w:gridCol w:w="1078"/>
        <w:gridCol w:w="337"/>
        <w:gridCol w:w="697"/>
        <w:gridCol w:w="734"/>
        <w:gridCol w:w="300"/>
        <w:gridCol w:w="1103"/>
        <w:gridCol w:w="933"/>
        <w:gridCol w:w="489"/>
        <w:gridCol w:w="544"/>
        <w:gridCol w:w="11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67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</w:t>
            </w:r>
          </w:p>
        </w:tc>
        <w:tc>
          <w:tcPr>
            <w:tcW w:w="167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876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876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班干部（签字）：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876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556" w:firstLineChars="106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导师（签字）：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876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负责人（签字）：                     （公章）</w:t>
            </w:r>
          </w:p>
          <w:p>
            <w:pPr>
              <w:ind w:firstLine="6441" w:firstLineChars="268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876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负责人（签字）：                      （公章）</w:t>
            </w:r>
          </w:p>
          <w:p>
            <w:pPr>
              <w:ind w:firstLine="6484" w:firstLineChars="27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/>
        </w:rPr>
      </w:pPr>
    </w:p>
    <w:p/>
    <w:sectPr>
      <w:footerReference r:id="rId3" w:type="default"/>
      <w:pgSz w:w="11906" w:h="16838"/>
      <w:pgMar w:top="1361" w:right="1474" w:bottom="1247" w:left="1701" w:header="851" w:footer="907" w:gutter="0"/>
      <w:pgNumType w:fmt="numberInDash"/>
      <w:cols w:space="720" w:num="1"/>
      <w:docGrid w:type="lines"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5 -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MWFmOTI3NmYyNDY2YTg1YTVlYmM3OGU2NjY4NzEifQ=="/>
  </w:docVars>
  <w:rsids>
    <w:rsidRoot w:val="0D5B78CC"/>
    <w:rsid w:val="0D5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2023-11-09T03:22:00Z</dcterms:created>
  <dc:creator>张秀丽</dc:creator>
  <cp:lastModifiedBy>张秀丽</cp:lastModifiedBy>
  <dcterms:modified xsi:type="dcterms:W3CDTF">2023-11-09T03:23:15Z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AF5846229DD84FC49B91C94A884D0980_11</vt:lpwstr>
  </property>
</Properties>
</file>